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9553D" w14:textId="77777777" w:rsidR="005605E1" w:rsidRPr="003D5034" w:rsidRDefault="00000000">
      <w:pPr>
        <w:tabs>
          <w:tab w:val="left" w:pos="-6663"/>
          <w:tab w:val="left" w:pos="2410"/>
        </w:tabs>
        <w:rPr>
          <w:rFonts w:ascii="Arial" w:hAnsi="Arial" w:cs="Arial"/>
          <w:bCs/>
          <w:sz w:val="22"/>
          <w:szCs w:val="22"/>
        </w:rPr>
      </w:pPr>
      <w:r w:rsidRPr="003D5034">
        <w:rPr>
          <w:rFonts w:ascii="Arial" w:hAnsi="Arial" w:cs="Arial"/>
          <w:bCs/>
          <w:sz w:val="22"/>
          <w:szCs w:val="22"/>
        </w:rPr>
        <w:t>CENTAR ZA PRUŽANJE USLUGA U ZAJEDNICI OSIJEK</w:t>
      </w:r>
    </w:p>
    <w:p w14:paraId="5BB7DC3A" w14:textId="0E3622B5" w:rsidR="005605E1" w:rsidRPr="003D5034" w:rsidRDefault="00000000">
      <w:pPr>
        <w:tabs>
          <w:tab w:val="left" w:pos="-6663"/>
          <w:tab w:val="left" w:pos="2410"/>
        </w:tabs>
        <w:rPr>
          <w:rFonts w:ascii="Arial" w:hAnsi="Arial" w:cs="Arial"/>
          <w:bCs/>
          <w:sz w:val="22"/>
          <w:szCs w:val="22"/>
        </w:rPr>
      </w:pPr>
      <w:r w:rsidRPr="003D5034">
        <w:rPr>
          <w:rFonts w:ascii="Arial" w:hAnsi="Arial" w:cs="Arial"/>
          <w:bCs/>
          <w:sz w:val="22"/>
          <w:szCs w:val="22"/>
        </w:rPr>
        <w:t>Vinkovačka 61</w:t>
      </w:r>
    </w:p>
    <w:p w14:paraId="37887975" w14:textId="77777777" w:rsidR="005605E1" w:rsidRPr="003D5034" w:rsidRDefault="00000000">
      <w:pPr>
        <w:tabs>
          <w:tab w:val="left" w:pos="-6663"/>
          <w:tab w:val="left" w:pos="2410"/>
        </w:tabs>
        <w:rPr>
          <w:rFonts w:ascii="Arial" w:hAnsi="Arial" w:cs="Arial"/>
          <w:bCs/>
          <w:sz w:val="22"/>
          <w:szCs w:val="22"/>
        </w:rPr>
      </w:pPr>
      <w:r w:rsidRPr="003D5034">
        <w:rPr>
          <w:rFonts w:ascii="Arial" w:hAnsi="Arial" w:cs="Arial"/>
          <w:bCs/>
          <w:sz w:val="22"/>
          <w:szCs w:val="22"/>
        </w:rPr>
        <w:t>31000 Osijek</w:t>
      </w:r>
    </w:p>
    <w:p w14:paraId="09A855EC" w14:textId="77777777" w:rsidR="005605E1" w:rsidRPr="003D5034" w:rsidRDefault="005605E1">
      <w:pPr>
        <w:tabs>
          <w:tab w:val="left" w:pos="-6663"/>
          <w:tab w:val="left" w:pos="2410"/>
        </w:tabs>
        <w:jc w:val="center"/>
        <w:rPr>
          <w:rFonts w:ascii="Arial" w:hAnsi="Arial" w:cs="Arial"/>
          <w:b/>
          <w:sz w:val="22"/>
          <w:szCs w:val="22"/>
        </w:rPr>
      </w:pPr>
    </w:p>
    <w:p w14:paraId="19F4FF1A" w14:textId="77777777" w:rsidR="005605E1" w:rsidRPr="003D5034" w:rsidRDefault="005605E1">
      <w:pPr>
        <w:tabs>
          <w:tab w:val="left" w:pos="-6663"/>
          <w:tab w:val="left" w:pos="2410"/>
        </w:tabs>
        <w:jc w:val="center"/>
        <w:rPr>
          <w:rFonts w:ascii="Arial" w:hAnsi="Arial" w:cs="Arial"/>
          <w:b/>
          <w:sz w:val="22"/>
          <w:szCs w:val="22"/>
        </w:rPr>
      </w:pPr>
    </w:p>
    <w:p w14:paraId="66EB3D0B" w14:textId="77777777" w:rsidR="005605E1" w:rsidRPr="003D5034" w:rsidRDefault="005605E1">
      <w:pPr>
        <w:tabs>
          <w:tab w:val="left" w:pos="-6663"/>
          <w:tab w:val="left" w:pos="2410"/>
        </w:tabs>
        <w:jc w:val="center"/>
        <w:rPr>
          <w:rFonts w:ascii="Arial" w:hAnsi="Arial" w:cs="Arial"/>
          <w:b/>
          <w:sz w:val="22"/>
          <w:szCs w:val="22"/>
        </w:rPr>
      </w:pPr>
    </w:p>
    <w:p w14:paraId="6991BC77" w14:textId="77777777" w:rsidR="005605E1" w:rsidRPr="003D5034" w:rsidRDefault="005605E1">
      <w:pPr>
        <w:tabs>
          <w:tab w:val="left" w:pos="-6663"/>
          <w:tab w:val="left" w:pos="2410"/>
        </w:tabs>
        <w:jc w:val="center"/>
        <w:rPr>
          <w:rFonts w:ascii="Arial" w:hAnsi="Arial" w:cs="Arial"/>
          <w:b/>
          <w:sz w:val="22"/>
          <w:szCs w:val="22"/>
        </w:rPr>
      </w:pPr>
    </w:p>
    <w:p w14:paraId="16F80989" w14:textId="77777777" w:rsidR="005605E1" w:rsidRPr="003D5034" w:rsidRDefault="005605E1">
      <w:pPr>
        <w:tabs>
          <w:tab w:val="left" w:pos="-6663"/>
          <w:tab w:val="left" w:pos="2410"/>
        </w:tabs>
        <w:jc w:val="center"/>
        <w:rPr>
          <w:rFonts w:ascii="Arial" w:hAnsi="Arial" w:cs="Arial"/>
          <w:b/>
          <w:sz w:val="22"/>
          <w:szCs w:val="22"/>
        </w:rPr>
      </w:pPr>
    </w:p>
    <w:p w14:paraId="44927A40" w14:textId="77777777" w:rsidR="005605E1" w:rsidRPr="003D5034" w:rsidRDefault="005605E1">
      <w:pPr>
        <w:tabs>
          <w:tab w:val="left" w:pos="-6663"/>
          <w:tab w:val="left" w:pos="2410"/>
        </w:tabs>
        <w:jc w:val="center"/>
        <w:rPr>
          <w:rFonts w:ascii="Arial" w:hAnsi="Arial" w:cs="Arial"/>
          <w:b/>
          <w:sz w:val="22"/>
          <w:szCs w:val="22"/>
        </w:rPr>
      </w:pPr>
    </w:p>
    <w:p w14:paraId="4268CCE8" w14:textId="77777777" w:rsidR="005605E1" w:rsidRPr="003D5034" w:rsidRDefault="005605E1">
      <w:pPr>
        <w:tabs>
          <w:tab w:val="left" w:pos="-6663"/>
          <w:tab w:val="left" w:pos="2410"/>
        </w:tabs>
        <w:jc w:val="center"/>
        <w:rPr>
          <w:rFonts w:ascii="Arial" w:hAnsi="Arial" w:cs="Arial"/>
          <w:b/>
          <w:sz w:val="22"/>
          <w:szCs w:val="22"/>
        </w:rPr>
      </w:pPr>
    </w:p>
    <w:p w14:paraId="4989AA16" w14:textId="77777777" w:rsidR="005605E1" w:rsidRDefault="005605E1">
      <w:pPr>
        <w:tabs>
          <w:tab w:val="left" w:pos="-6663"/>
          <w:tab w:val="left" w:pos="2410"/>
        </w:tabs>
        <w:jc w:val="center"/>
        <w:rPr>
          <w:rFonts w:ascii="Arial" w:hAnsi="Arial" w:cs="Arial"/>
          <w:b/>
          <w:sz w:val="22"/>
          <w:szCs w:val="22"/>
        </w:rPr>
      </w:pPr>
    </w:p>
    <w:p w14:paraId="133B7629" w14:textId="77777777" w:rsidR="00880EE9" w:rsidRDefault="00880EE9">
      <w:pPr>
        <w:tabs>
          <w:tab w:val="left" w:pos="-6663"/>
          <w:tab w:val="left" w:pos="2410"/>
        </w:tabs>
        <w:jc w:val="center"/>
        <w:rPr>
          <w:rFonts w:ascii="Arial" w:hAnsi="Arial" w:cs="Arial"/>
          <w:b/>
          <w:sz w:val="22"/>
          <w:szCs w:val="22"/>
        </w:rPr>
      </w:pPr>
    </w:p>
    <w:p w14:paraId="4552DD62" w14:textId="77777777" w:rsidR="00880EE9" w:rsidRDefault="00880EE9">
      <w:pPr>
        <w:tabs>
          <w:tab w:val="left" w:pos="-6663"/>
          <w:tab w:val="left" w:pos="2410"/>
        </w:tabs>
        <w:jc w:val="center"/>
        <w:rPr>
          <w:rFonts w:ascii="Arial" w:hAnsi="Arial" w:cs="Arial"/>
          <w:b/>
          <w:sz w:val="22"/>
          <w:szCs w:val="22"/>
        </w:rPr>
      </w:pPr>
    </w:p>
    <w:p w14:paraId="0A45385D" w14:textId="77777777" w:rsidR="00880EE9" w:rsidRDefault="00880EE9">
      <w:pPr>
        <w:tabs>
          <w:tab w:val="left" w:pos="-6663"/>
          <w:tab w:val="left" w:pos="2410"/>
        </w:tabs>
        <w:jc w:val="center"/>
        <w:rPr>
          <w:rFonts w:ascii="Arial" w:hAnsi="Arial" w:cs="Arial"/>
          <w:b/>
          <w:sz w:val="22"/>
          <w:szCs w:val="22"/>
        </w:rPr>
      </w:pPr>
    </w:p>
    <w:p w14:paraId="59201C99" w14:textId="77777777" w:rsidR="00880EE9" w:rsidRDefault="00880EE9">
      <w:pPr>
        <w:tabs>
          <w:tab w:val="left" w:pos="-6663"/>
          <w:tab w:val="left" w:pos="2410"/>
        </w:tabs>
        <w:jc w:val="center"/>
        <w:rPr>
          <w:rFonts w:ascii="Arial" w:hAnsi="Arial" w:cs="Arial"/>
          <w:b/>
          <w:sz w:val="22"/>
          <w:szCs w:val="22"/>
        </w:rPr>
      </w:pPr>
    </w:p>
    <w:p w14:paraId="5CF7E055" w14:textId="77777777" w:rsidR="00880EE9" w:rsidRPr="003D5034" w:rsidRDefault="00880EE9">
      <w:pPr>
        <w:tabs>
          <w:tab w:val="left" w:pos="-6663"/>
          <w:tab w:val="left" w:pos="2410"/>
        </w:tabs>
        <w:jc w:val="center"/>
        <w:rPr>
          <w:rFonts w:ascii="Arial" w:hAnsi="Arial" w:cs="Arial"/>
          <w:b/>
          <w:sz w:val="22"/>
          <w:szCs w:val="22"/>
        </w:rPr>
      </w:pPr>
    </w:p>
    <w:p w14:paraId="414EE49C" w14:textId="77777777" w:rsidR="005605E1" w:rsidRPr="003D5034" w:rsidRDefault="005605E1">
      <w:pPr>
        <w:tabs>
          <w:tab w:val="left" w:pos="-6663"/>
          <w:tab w:val="left" w:pos="2410"/>
        </w:tabs>
        <w:jc w:val="center"/>
        <w:rPr>
          <w:rFonts w:ascii="Arial" w:hAnsi="Arial" w:cs="Arial"/>
          <w:b/>
          <w:sz w:val="22"/>
          <w:szCs w:val="22"/>
        </w:rPr>
      </w:pPr>
    </w:p>
    <w:p w14:paraId="0AA50D9E" w14:textId="77777777" w:rsidR="005605E1" w:rsidRPr="003D5034" w:rsidRDefault="005605E1">
      <w:pPr>
        <w:tabs>
          <w:tab w:val="left" w:pos="-6663"/>
          <w:tab w:val="left" w:pos="2410"/>
        </w:tabs>
        <w:jc w:val="center"/>
        <w:rPr>
          <w:rFonts w:ascii="Arial" w:hAnsi="Arial" w:cs="Arial"/>
          <w:b/>
          <w:sz w:val="22"/>
          <w:szCs w:val="22"/>
        </w:rPr>
      </w:pPr>
    </w:p>
    <w:p w14:paraId="79080ACF" w14:textId="77777777" w:rsidR="005605E1" w:rsidRPr="003D5034" w:rsidRDefault="00000000">
      <w:pPr>
        <w:tabs>
          <w:tab w:val="left" w:pos="-6663"/>
          <w:tab w:val="left" w:pos="2410"/>
        </w:tabs>
        <w:jc w:val="center"/>
        <w:rPr>
          <w:rFonts w:ascii="Arial" w:hAnsi="Arial" w:cs="Arial"/>
          <w:bCs/>
          <w:sz w:val="22"/>
          <w:szCs w:val="22"/>
        </w:rPr>
      </w:pPr>
      <w:r w:rsidRPr="003D5034">
        <w:rPr>
          <w:rFonts w:ascii="Arial" w:hAnsi="Arial" w:cs="Arial"/>
          <w:bCs/>
          <w:sz w:val="22"/>
          <w:szCs w:val="22"/>
        </w:rPr>
        <w:t xml:space="preserve">PROJEKTNI ZADATAK </w:t>
      </w:r>
    </w:p>
    <w:p w14:paraId="4493B20B" w14:textId="77777777" w:rsidR="005605E1" w:rsidRPr="003D5034" w:rsidRDefault="005605E1">
      <w:pPr>
        <w:tabs>
          <w:tab w:val="left" w:pos="-6663"/>
          <w:tab w:val="left" w:pos="2410"/>
        </w:tabs>
        <w:jc w:val="center"/>
        <w:rPr>
          <w:rFonts w:ascii="Arial" w:hAnsi="Arial" w:cs="Arial"/>
          <w:bCs/>
          <w:sz w:val="22"/>
          <w:szCs w:val="22"/>
        </w:rPr>
      </w:pPr>
    </w:p>
    <w:p w14:paraId="712219CC" w14:textId="77777777" w:rsidR="005605E1" w:rsidRPr="003D5034" w:rsidRDefault="00000000">
      <w:pPr>
        <w:tabs>
          <w:tab w:val="left" w:pos="-6663"/>
          <w:tab w:val="left" w:pos="2410"/>
        </w:tabs>
        <w:jc w:val="center"/>
        <w:rPr>
          <w:rFonts w:ascii="Arial" w:hAnsi="Arial" w:cs="Arial"/>
          <w:bCs/>
          <w:sz w:val="22"/>
          <w:szCs w:val="22"/>
        </w:rPr>
      </w:pPr>
      <w:r w:rsidRPr="003D5034">
        <w:rPr>
          <w:rFonts w:ascii="Arial" w:hAnsi="Arial" w:cs="Arial"/>
          <w:bCs/>
          <w:sz w:val="22"/>
          <w:szCs w:val="22"/>
        </w:rPr>
        <w:t>ZA IZRADU PROJEKTNE DOKUMENTACIJE ZA</w:t>
      </w:r>
    </w:p>
    <w:p w14:paraId="4444A417" w14:textId="77777777" w:rsidR="005605E1" w:rsidRPr="003D5034" w:rsidRDefault="00000000">
      <w:pPr>
        <w:tabs>
          <w:tab w:val="left" w:pos="-6663"/>
          <w:tab w:val="left" w:pos="2410"/>
        </w:tabs>
        <w:jc w:val="center"/>
        <w:rPr>
          <w:rFonts w:ascii="Arial" w:hAnsi="Arial" w:cs="Arial"/>
          <w:bCs/>
          <w:sz w:val="22"/>
          <w:szCs w:val="22"/>
        </w:rPr>
      </w:pPr>
      <w:r w:rsidRPr="003D5034">
        <w:rPr>
          <w:rFonts w:ascii="Arial" w:hAnsi="Arial" w:cs="Arial"/>
          <w:bCs/>
          <w:sz w:val="22"/>
          <w:szCs w:val="22"/>
        </w:rPr>
        <w:t xml:space="preserve">IZGRADNJU ZGRADE ZA ORGANIZIRANO STANOVANJE </w:t>
      </w:r>
    </w:p>
    <w:p w14:paraId="1857DF4C" w14:textId="77777777" w:rsidR="005605E1" w:rsidRPr="003D5034" w:rsidRDefault="005605E1">
      <w:pPr>
        <w:tabs>
          <w:tab w:val="left" w:pos="-6663"/>
          <w:tab w:val="left" w:pos="2410"/>
        </w:tabs>
        <w:jc w:val="both"/>
        <w:rPr>
          <w:rFonts w:ascii="Arial" w:hAnsi="Arial" w:cs="Arial"/>
          <w:sz w:val="22"/>
          <w:szCs w:val="22"/>
        </w:rPr>
      </w:pPr>
    </w:p>
    <w:p w14:paraId="7E1E3162" w14:textId="77777777" w:rsidR="005605E1" w:rsidRPr="003D5034" w:rsidRDefault="005605E1">
      <w:pPr>
        <w:tabs>
          <w:tab w:val="left" w:pos="-6663"/>
          <w:tab w:val="left" w:pos="2410"/>
        </w:tabs>
        <w:jc w:val="both"/>
        <w:rPr>
          <w:rFonts w:ascii="Arial" w:hAnsi="Arial" w:cs="Arial"/>
          <w:sz w:val="22"/>
          <w:szCs w:val="22"/>
        </w:rPr>
      </w:pPr>
    </w:p>
    <w:p w14:paraId="5AFF3CF6" w14:textId="77777777" w:rsidR="005605E1" w:rsidRPr="003D5034" w:rsidRDefault="005605E1">
      <w:pPr>
        <w:tabs>
          <w:tab w:val="left" w:pos="-6663"/>
          <w:tab w:val="left" w:pos="2410"/>
        </w:tabs>
        <w:jc w:val="both"/>
        <w:rPr>
          <w:rFonts w:ascii="Arial" w:hAnsi="Arial" w:cs="Arial"/>
          <w:sz w:val="22"/>
          <w:szCs w:val="22"/>
        </w:rPr>
      </w:pPr>
    </w:p>
    <w:p w14:paraId="0CD2824F" w14:textId="6B924BEF" w:rsidR="005605E1" w:rsidRPr="003D5034" w:rsidRDefault="003E2AD6" w:rsidP="003E2AD6">
      <w:pPr>
        <w:tabs>
          <w:tab w:val="left" w:pos="-6663"/>
          <w:tab w:val="left" w:pos="2410"/>
        </w:tabs>
        <w:jc w:val="center"/>
        <w:rPr>
          <w:rFonts w:ascii="Arial" w:hAnsi="Arial" w:cs="Arial"/>
          <w:sz w:val="22"/>
          <w:szCs w:val="22"/>
        </w:rPr>
      </w:pPr>
      <w:r w:rsidRPr="003E2AD6">
        <w:rPr>
          <w:rFonts w:ascii="Arial" w:hAnsi="Arial" w:cs="Arial"/>
          <w:noProof/>
          <w:sz w:val="22"/>
          <w:szCs w:val="22"/>
        </w:rPr>
        <w:drawing>
          <wp:inline distT="0" distB="0" distL="0" distR="0" wp14:anchorId="6677FB6B" wp14:editId="115C579D">
            <wp:extent cx="4811368" cy="4019550"/>
            <wp:effectExtent l="0" t="0" r="8890" b="0"/>
            <wp:docPr id="622790927" name="Slika 1" descr="Slika na kojoj se prikazuje vanjski, nebo, oblak, zgra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90927" name="Slika 1" descr="Slika na kojoj se prikazuje vanjski, nebo, oblak, zgrada&#10;&#10;Opis je automatski generiran"/>
                    <pic:cNvPicPr/>
                  </pic:nvPicPr>
                  <pic:blipFill>
                    <a:blip r:embed="rId8"/>
                    <a:stretch>
                      <a:fillRect/>
                    </a:stretch>
                  </pic:blipFill>
                  <pic:spPr>
                    <a:xfrm>
                      <a:off x="0" y="0"/>
                      <a:ext cx="4822466" cy="4028822"/>
                    </a:xfrm>
                    <a:prstGeom prst="rect">
                      <a:avLst/>
                    </a:prstGeom>
                  </pic:spPr>
                </pic:pic>
              </a:graphicData>
            </a:graphic>
          </wp:inline>
        </w:drawing>
      </w:r>
    </w:p>
    <w:p w14:paraId="02DDDB7B" w14:textId="77777777" w:rsidR="005605E1" w:rsidRPr="003D5034" w:rsidRDefault="005605E1">
      <w:pPr>
        <w:tabs>
          <w:tab w:val="left" w:pos="-6663"/>
          <w:tab w:val="left" w:pos="2410"/>
        </w:tabs>
        <w:jc w:val="both"/>
        <w:rPr>
          <w:rFonts w:ascii="Arial" w:hAnsi="Arial" w:cs="Arial"/>
          <w:sz w:val="22"/>
          <w:szCs w:val="22"/>
        </w:rPr>
      </w:pPr>
    </w:p>
    <w:p w14:paraId="6F5F9C8A" w14:textId="77777777" w:rsidR="005605E1" w:rsidRPr="003D5034" w:rsidRDefault="005605E1">
      <w:pPr>
        <w:tabs>
          <w:tab w:val="left" w:pos="-6663"/>
          <w:tab w:val="left" w:pos="2410"/>
        </w:tabs>
        <w:jc w:val="both"/>
        <w:rPr>
          <w:rFonts w:ascii="Arial" w:hAnsi="Arial" w:cs="Arial"/>
          <w:sz w:val="22"/>
          <w:szCs w:val="22"/>
        </w:rPr>
      </w:pPr>
    </w:p>
    <w:p w14:paraId="42055ADC" w14:textId="77777777" w:rsidR="005605E1" w:rsidRPr="003D5034" w:rsidRDefault="005605E1">
      <w:pPr>
        <w:tabs>
          <w:tab w:val="left" w:pos="-6663"/>
          <w:tab w:val="left" w:pos="2410"/>
        </w:tabs>
        <w:jc w:val="both"/>
        <w:rPr>
          <w:rFonts w:ascii="Arial" w:hAnsi="Arial" w:cs="Arial"/>
          <w:sz w:val="22"/>
          <w:szCs w:val="22"/>
        </w:rPr>
      </w:pPr>
    </w:p>
    <w:p w14:paraId="627B8628" w14:textId="77777777" w:rsidR="005605E1" w:rsidRPr="003D5034" w:rsidRDefault="005605E1">
      <w:pPr>
        <w:tabs>
          <w:tab w:val="left" w:pos="-6663"/>
          <w:tab w:val="left" w:pos="2410"/>
        </w:tabs>
        <w:jc w:val="both"/>
        <w:rPr>
          <w:rFonts w:ascii="Arial" w:hAnsi="Arial" w:cs="Arial"/>
          <w:sz w:val="22"/>
          <w:szCs w:val="22"/>
        </w:rPr>
      </w:pPr>
    </w:p>
    <w:p w14:paraId="37D69D60" w14:textId="77777777" w:rsidR="005605E1" w:rsidRPr="003D5034" w:rsidRDefault="00000000">
      <w:pPr>
        <w:pStyle w:val="Naslov1"/>
        <w:rPr>
          <w:rFonts w:ascii="Arial" w:hAnsi="Arial" w:cs="Arial"/>
          <w:sz w:val="22"/>
          <w:szCs w:val="22"/>
        </w:rPr>
      </w:pPr>
      <w:bookmarkStart w:id="0" w:name="_Toc32927526"/>
      <w:bookmarkStart w:id="1" w:name="_Toc32927756"/>
      <w:bookmarkStart w:id="2" w:name="_Toc40211610"/>
      <w:bookmarkStart w:id="3" w:name="_Toc42815263"/>
      <w:bookmarkStart w:id="4" w:name="_Toc163597986"/>
      <w:r w:rsidRPr="003D5034">
        <w:rPr>
          <w:rFonts w:ascii="Arial" w:hAnsi="Arial" w:cs="Arial"/>
          <w:sz w:val="22"/>
          <w:szCs w:val="22"/>
        </w:rPr>
        <w:lastRenderedPageBreak/>
        <w:t>Sadržaj</w:t>
      </w:r>
      <w:bookmarkEnd w:id="0"/>
      <w:bookmarkEnd w:id="1"/>
      <w:bookmarkEnd w:id="2"/>
      <w:bookmarkEnd w:id="3"/>
      <w:bookmarkEnd w:id="4"/>
    </w:p>
    <w:p w14:paraId="60B7E553" w14:textId="481D9EA9" w:rsidR="00880EE9" w:rsidRDefault="00000000">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r w:rsidRPr="003D5034">
        <w:rPr>
          <w:rFonts w:ascii="Arial" w:hAnsi="Arial" w:cs="Arial"/>
          <w:b/>
          <w:bCs/>
          <w:sz w:val="22"/>
          <w:szCs w:val="22"/>
        </w:rPr>
        <w:fldChar w:fldCharType="begin"/>
      </w:r>
      <w:r w:rsidRPr="003D5034">
        <w:rPr>
          <w:rFonts w:ascii="Arial" w:hAnsi="Arial" w:cs="Arial"/>
          <w:sz w:val="22"/>
          <w:szCs w:val="22"/>
        </w:rPr>
        <w:instrText xml:space="preserve"> TOC \o "1-3" \u \h </w:instrText>
      </w:r>
      <w:r w:rsidRPr="003D5034">
        <w:rPr>
          <w:rFonts w:ascii="Arial" w:hAnsi="Arial" w:cs="Arial"/>
          <w:b/>
          <w:bCs/>
          <w:sz w:val="22"/>
          <w:szCs w:val="22"/>
        </w:rPr>
        <w:fldChar w:fldCharType="separate"/>
      </w:r>
      <w:hyperlink w:anchor="_Toc163597986" w:history="1">
        <w:r w:rsidR="00880EE9" w:rsidRPr="000E6DEF">
          <w:rPr>
            <w:rStyle w:val="Hiperveza"/>
            <w:rFonts w:ascii="Arial" w:hAnsi="Arial" w:cs="Arial"/>
            <w:noProof/>
          </w:rPr>
          <w:t>1</w:t>
        </w:r>
        <w:r w:rsidR="00880EE9">
          <w:rPr>
            <w:rFonts w:asciiTheme="minorHAnsi" w:eastAsiaTheme="minorEastAsia" w:hAnsiTheme="minorHAnsi" w:cstheme="minorBidi"/>
            <w:noProof/>
            <w:kern w:val="2"/>
            <w:sz w:val="22"/>
            <w:szCs w:val="22"/>
            <w:lang w:eastAsia="hr-HR"/>
            <w14:ligatures w14:val="standardContextual"/>
          </w:rPr>
          <w:tab/>
        </w:r>
        <w:r w:rsidR="00880EE9" w:rsidRPr="000E6DEF">
          <w:rPr>
            <w:rStyle w:val="Hiperveza"/>
            <w:rFonts w:ascii="Arial" w:hAnsi="Arial" w:cs="Arial"/>
            <w:noProof/>
          </w:rPr>
          <w:t>Sadržaj</w:t>
        </w:r>
        <w:r w:rsidR="00880EE9">
          <w:rPr>
            <w:noProof/>
          </w:rPr>
          <w:tab/>
        </w:r>
        <w:r w:rsidR="00880EE9">
          <w:rPr>
            <w:noProof/>
          </w:rPr>
          <w:fldChar w:fldCharType="begin"/>
        </w:r>
        <w:r w:rsidR="00880EE9">
          <w:rPr>
            <w:noProof/>
          </w:rPr>
          <w:instrText xml:space="preserve"> PAGEREF _Toc163597986 \h </w:instrText>
        </w:r>
        <w:r w:rsidR="00880EE9">
          <w:rPr>
            <w:noProof/>
          </w:rPr>
        </w:r>
        <w:r w:rsidR="00880EE9">
          <w:rPr>
            <w:noProof/>
          </w:rPr>
          <w:fldChar w:fldCharType="separate"/>
        </w:r>
        <w:r w:rsidR="00880EE9">
          <w:rPr>
            <w:noProof/>
          </w:rPr>
          <w:t>2</w:t>
        </w:r>
        <w:r w:rsidR="00880EE9">
          <w:rPr>
            <w:noProof/>
          </w:rPr>
          <w:fldChar w:fldCharType="end"/>
        </w:r>
      </w:hyperlink>
    </w:p>
    <w:p w14:paraId="09E57ED1" w14:textId="6FF19F25" w:rsidR="00880EE9" w:rsidRDefault="00880EE9">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87" w:history="1">
        <w:r w:rsidRPr="000E6DEF">
          <w:rPr>
            <w:rStyle w:val="Hiperveza"/>
            <w:rFonts w:ascii="Arial" w:hAnsi="Arial" w:cs="Arial"/>
            <w:noProof/>
          </w:rPr>
          <w:t>2</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UVOD</w:t>
        </w:r>
        <w:r>
          <w:rPr>
            <w:noProof/>
          </w:rPr>
          <w:tab/>
        </w:r>
        <w:r>
          <w:rPr>
            <w:noProof/>
          </w:rPr>
          <w:fldChar w:fldCharType="begin"/>
        </w:r>
        <w:r>
          <w:rPr>
            <w:noProof/>
          </w:rPr>
          <w:instrText xml:space="preserve"> PAGEREF _Toc163597987 \h </w:instrText>
        </w:r>
        <w:r>
          <w:rPr>
            <w:noProof/>
          </w:rPr>
        </w:r>
        <w:r>
          <w:rPr>
            <w:noProof/>
          </w:rPr>
          <w:fldChar w:fldCharType="separate"/>
        </w:r>
        <w:r>
          <w:rPr>
            <w:noProof/>
          </w:rPr>
          <w:t>2</w:t>
        </w:r>
        <w:r>
          <w:rPr>
            <w:noProof/>
          </w:rPr>
          <w:fldChar w:fldCharType="end"/>
        </w:r>
      </w:hyperlink>
    </w:p>
    <w:p w14:paraId="443ECD5A" w14:textId="5C130CE5" w:rsidR="00880EE9" w:rsidRDefault="00880EE9">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88" w:history="1">
        <w:r w:rsidRPr="000E6DEF">
          <w:rPr>
            <w:rStyle w:val="Hiperveza"/>
            <w:rFonts w:ascii="Arial" w:hAnsi="Arial" w:cs="Arial"/>
            <w:noProof/>
          </w:rPr>
          <w:t>3</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POSTOJEĆE STANJE</w:t>
        </w:r>
        <w:r>
          <w:rPr>
            <w:noProof/>
          </w:rPr>
          <w:tab/>
        </w:r>
        <w:r>
          <w:rPr>
            <w:noProof/>
          </w:rPr>
          <w:fldChar w:fldCharType="begin"/>
        </w:r>
        <w:r>
          <w:rPr>
            <w:noProof/>
          </w:rPr>
          <w:instrText xml:space="preserve"> PAGEREF _Toc163597988 \h </w:instrText>
        </w:r>
        <w:r>
          <w:rPr>
            <w:noProof/>
          </w:rPr>
        </w:r>
        <w:r>
          <w:rPr>
            <w:noProof/>
          </w:rPr>
          <w:fldChar w:fldCharType="separate"/>
        </w:r>
        <w:r>
          <w:rPr>
            <w:noProof/>
          </w:rPr>
          <w:t>3</w:t>
        </w:r>
        <w:r>
          <w:rPr>
            <w:noProof/>
          </w:rPr>
          <w:fldChar w:fldCharType="end"/>
        </w:r>
      </w:hyperlink>
    </w:p>
    <w:p w14:paraId="3858BCBA" w14:textId="17B75BD3" w:rsidR="00880EE9" w:rsidRDefault="00880EE9">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89" w:history="1">
        <w:r w:rsidRPr="000E6DEF">
          <w:rPr>
            <w:rStyle w:val="Hiperveza"/>
            <w:rFonts w:ascii="Arial" w:hAnsi="Arial" w:cs="Arial"/>
            <w:noProof/>
          </w:rPr>
          <w:t>4</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PLANIRANO STANJE</w:t>
        </w:r>
        <w:r>
          <w:rPr>
            <w:noProof/>
          </w:rPr>
          <w:tab/>
        </w:r>
        <w:r>
          <w:rPr>
            <w:noProof/>
          </w:rPr>
          <w:fldChar w:fldCharType="begin"/>
        </w:r>
        <w:r>
          <w:rPr>
            <w:noProof/>
          </w:rPr>
          <w:instrText xml:space="preserve"> PAGEREF _Toc163597989 \h </w:instrText>
        </w:r>
        <w:r>
          <w:rPr>
            <w:noProof/>
          </w:rPr>
        </w:r>
        <w:r>
          <w:rPr>
            <w:noProof/>
          </w:rPr>
          <w:fldChar w:fldCharType="separate"/>
        </w:r>
        <w:r>
          <w:rPr>
            <w:noProof/>
          </w:rPr>
          <w:t>3</w:t>
        </w:r>
        <w:r>
          <w:rPr>
            <w:noProof/>
          </w:rPr>
          <w:fldChar w:fldCharType="end"/>
        </w:r>
      </w:hyperlink>
    </w:p>
    <w:p w14:paraId="3F4D0CE7" w14:textId="741AE81B"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0" w:history="1">
        <w:r w:rsidRPr="000E6DEF">
          <w:rPr>
            <w:rStyle w:val="Hiperveza"/>
            <w:rFonts w:ascii="Arial" w:hAnsi="Arial" w:cs="Arial"/>
            <w:noProof/>
          </w:rPr>
          <w:t>4.1</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KOMUNALNA INFRASTRUKTURA GRAĐEVINSKE ČESTICE</w:t>
        </w:r>
        <w:r>
          <w:rPr>
            <w:noProof/>
          </w:rPr>
          <w:tab/>
        </w:r>
        <w:r>
          <w:rPr>
            <w:noProof/>
          </w:rPr>
          <w:fldChar w:fldCharType="begin"/>
        </w:r>
        <w:r>
          <w:rPr>
            <w:noProof/>
          </w:rPr>
          <w:instrText xml:space="preserve"> PAGEREF _Toc163597990 \h </w:instrText>
        </w:r>
        <w:r>
          <w:rPr>
            <w:noProof/>
          </w:rPr>
        </w:r>
        <w:r>
          <w:rPr>
            <w:noProof/>
          </w:rPr>
          <w:fldChar w:fldCharType="separate"/>
        </w:r>
        <w:r>
          <w:rPr>
            <w:noProof/>
          </w:rPr>
          <w:t>3</w:t>
        </w:r>
        <w:r>
          <w:rPr>
            <w:noProof/>
          </w:rPr>
          <w:fldChar w:fldCharType="end"/>
        </w:r>
      </w:hyperlink>
    </w:p>
    <w:p w14:paraId="09F4D1E3" w14:textId="5CBFE6F0"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1" w:history="1">
        <w:r w:rsidRPr="000E6DEF">
          <w:rPr>
            <w:rStyle w:val="Hiperveza"/>
            <w:rFonts w:ascii="Arial" w:hAnsi="Arial" w:cs="Arial"/>
            <w:noProof/>
          </w:rPr>
          <w:t>4.2</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TLOCRTNI I VISINSKI ELEMENTI ZGRADE, NAMJENA I DISPOZICIJA PROSTORA</w:t>
        </w:r>
        <w:r>
          <w:rPr>
            <w:noProof/>
          </w:rPr>
          <w:tab/>
        </w:r>
        <w:r>
          <w:rPr>
            <w:noProof/>
          </w:rPr>
          <w:fldChar w:fldCharType="begin"/>
        </w:r>
        <w:r>
          <w:rPr>
            <w:noProof/>
          </w:rPr>
          <w:instrText xml:space="preserve"> PAGEREF _Toc163597991 \h </w:instrText>
        </w:r>
        <w:r>
          <w:rPr>
            <w:noProof/>
          </w:rPr>
        </w:r>
        <w:r>
          <w:rPr>
            <w:noProof/>
          </w:rPr>
          <w:fldChar w:fldCharType="separate"/>
        </w:r>
        <w:r>
          <w:rPr>
            <w:noProof/>
          </w:rPr>
          <w:t>3</w:t>
        </w:r>
        <w:r>
          <w:rPr>
            <w:noProof/>
          </w:rPr>
          <w:fldChar w:fldCharType="end"/>
        </w:r>
      </w:hyperlink>
    </w:p>
    <w:p w14:paraId="1024AE63" w14:textId="123D8790"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2" w:history="1">
        <w:r w:rsidRPr="000E6DEF">
          <w:rPr>
            <w:rStyle w:val="Hiperveza"/>
            <w:rFonts w:ascii="Arial" w:hAnsi="Arial" w:cs="Arial"/>
            <w:noProof/>
          </w:rPr>
          <w:t>4.3</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TEHNIČKE KARAKTERISTIKE</w:t>
        </w:r>
        <w:r>
          <w:rPr>
            <w:noProof/>
          </w:rPr>
          <w:tab/>
        </w:r>
        <w:r>
          <w:rPr>
            <w:noProof/>
          </w:rPr>
          <w:fldChar w:fldCharType="begin"/>
        </w:r>
        <w:r>
          <w:rPr>
            <w:noProof/>
          </w:rPr>
          <w:instrText xml:space="preserve"> PAGEREF _Toc163597992 \h </w:instrText>
        </w:r>
        <w:r>
          <w:rPr>
            <w:noProof/>
          </w:rPr>
        </w:r>
        <w:r>
          <w:rPr>
            <w:noProof/>
          </w:rPr>
          <w:fldChar w:fldCharType="separate"/>
        </w:r>
        <w:r>
          <w:rPr>
            <w:noProof/>
          </w:rPr>
          <w:t>5</w:t>
        </w:r>
        <w:r>
          <w:rPr>
            <w:noProof/>
          </w:rPr>
          <w:fldChar w:fldCharType="end"/>
        </w:r>
      </w:hyperlink>
    </w:p>
    <w:p w14:paraId="6A42B2ED" w14:textId="2601925F"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3" w:history="1">
        <w:r w:rsidRPr="000E6DEF">
          <w:rPr>
            <w:rStyle w:val="Hiperveza"/>
            <w:rFonts w:ascii="Arial" w:hAnsi="Arial" w:cs="Arial"/>
            <w:noProof/>
          </w:rPr>
          <w:t>4.4</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NAMJENA ZGRADE</w:t>
        </w:r>
        <w:r>
          <w:rPr>
            <w:noProof/>
          </w:rPr>
          <w:tab/>
        </w:r>
        <w:r>
          <w:rPr>
            <w:noProof/>
          </w:rPr>
          <w:fldChar w:fldCharType="begin"/>
        </w:r>
        <w:r>
          <w:rPr>
            <w:noProof/>
          </w:rPr>
          <w:instrText xml:space="preserve"> PAGEREF _Toc163597993 \h </w:instrText>
        </w:r>
        <w:r>
          <w:rPr>
            <w:noProof/>
          </w:rPr>
        </w:r>
        <w:r>
          <w:rPr>
            <w:noProof/>
          </w:rPr>
          <w:fldChar w:fldCharType="separate"/>
        </w:r>
        <w:r>
          <w:rPr>
            <w:noProof/>
          </w:rPr>
          <w:t>6</w:t>
        </w:r>
        <w:r>
          <w:rPr>
            <w:noProof/>
          </w:rPr>
          <w:fldChar w:fldCharType="end"/>
        </w:r>
      </w:hyperlink>
    </w:p>
    <w:p w14:paraId="1BD71953" w14:textId="08C5EEEF" w:rsidR="00880EE9" w:rsidRDefault="00880EE9">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4" w:history="1">
        <w:r w:rsidRPr="000E6DEF">
          <w:rPr>
            <w:rStyle w:val="Hiperveza"/>
            <w:rFonts w:ascii="Arial" w:hAnsi="Arial" w:cs="Arial"/>
            <w:noProof/>
          </w:rPr>
          <w:t>5</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ZAHTJEVI ZA PROJEKTIRANJE</w:t>
        </w:r>
        <w:r>
          <w:rPr>
            <w:noProof/>
          </w:rPr>
          <w:tab/>
        </w:r>
        <w:r>
          <w:rPr>
            <w:noProof/>
          </w:rPr>
          <w:fldChar w:fldCharType="begin"/>
        </w:r>
        <w:r>
          <w:rPr>
            <w:noProof/>
          </w:rPr>
          <w:instrText xml:space="preserve"> PAGEREF _Toc163597994 \h </w:instrText>
        </w:r>
        <w:r>
          <w:rPr>
            <w:noProof/>
          </w:rPr>
        </w:r>
        <w:r>
          <w:rPr>
            <w:noProof/>
          </w:rPr>
          <w:fldChar w:fldCharType="separate"/>
        </w:r>
        <w:r>
          <w:rPr>
            <w:noProof/>
          </w:rPr>
          <w:t>7</w:t>
        </w:r>
        <w:r>
          <w:rPr>
            <w:noProof/>
          </w:rPr>
          <w:fldChar w:fldCharType="end"/>
        </w:r>
      </w:hyperlink>
    </w:p>
    <w:p w14:paraId="25F335DC" w14:textId="032F9E54"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5" w:history="1">
        <w:r w:rsidRPr="000E6DEF">
          <w:rPr>
            <w:rStyle w:val="Hiperveza"/>
            <w:rFonts w:ascii="Arial" w:hAnsi="Arial" w:cs="Arial"/>
            <w:noProof/>
          </w:rPr>
          <w:t>5.1</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IDEJNO RJEŠENJE</w:t>
        </w:r>
        <w:r>
          <w:rPr>
            <w:noProof/>
          </w:rPr>
          <w:tab/>
        </w:r>
        <w:r>
          <w:rPr>
            <w:noProof/>
          </w:rPr>
          <w:fldChar w:fldCharType="begin"/>
        </w:r>
        <w:r>
          <w:rPr>
            <w:noProof/>
          </w:rPr>
          <w:instrText xml:space="preserve"> PAGEREF _Toc163597995 \h </w:instrText>
        </w:r>
        <w:r>
          <w:rPr>
            <w:noProof/>
          </w:rPr>
        </w:r>
        <w:r>
          <w:rPr>
            <w:noProof/>
          </w:rPr>
          <w:fldChar w:fldCharType="separate"/>
        </w:r>
        <w:r>
          <w:rPr>
            <w:noProof/>
          </w:rPr>
          <w:t>7</w:t>
        </w:r>
        <w:r>
          <w:rPr>
            <w:noProof/>
          </w:rPr>
          <w:fldChar w:fldCharType="end"/>
        </w:r>
      </w:hyperlink>
    </w:p>
    <w:p w14:paraId="7E65EEF1" w14:textId="3793252C"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6" w:history="1">
        <w:r w:rsidRPr="000E6DEF">
          <w:rPr>
            <w:rStyle w:val="Hiperveza"/>
            <w:rFonts w:ascii="Arial" w:hAnsi="Arial" w:cs="Arial"/>
            <w:noProof/>
          </w:rPr>
          <w:t>5.2</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Glavni projekt</w:t>
        </w:r>
        <w:r>
          <w:rPr>
            <w:noProof/>
          </w:rPr>
          <w:tab/>
        </w:r>
        <w:r>
          <w:rPr>
            <w:noProof/>
          </w:rPr>
          <w:fldChar w:fldCharType="begin"/>
        </w:r>
        <w:r>
          <w:rPr>
            <w:noProof/>
          </w:rPr>
          <w:instrText xml:space="preserve"> PAGEREF _Toc163597996 \h </w:instrText>
        </w:r>
        <w:r>
          <w:rPr>
            <w:noProof/>
          </w:rPr>
        </w:r>
        <w:r>
          <w:rPr>
            <w:noProof/>
          </w:rPr>
          <w:fldChar w:fldCharType="separate"/>
        </w:r>
        <w:r>
          <w:rPr>
            <w:noProof/>
          </w:rPr>
          <w:t>7</w:t>
        </w:r>
        <w:r>
          <w:rPr>
            <w:noProof/>
          </w:rPr>
          <w:fldChar w:fldCharType="end"/>
        </w:r>
      </w:hyperlink>
    </w:p>
    <w:p w14:paraId="278C9255" w14:textId="2FD59A1A"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7" w:history="1">
        <w:r w:rsidRPr="000E6DEF">
          <w:rPr>
            <w:rStyle w:val="Hiperveza"/>
            <w:rFonts w:ascii="Arial" w:hAnsi="Arial" w:cs="Arial"/>
            <w:noProof/>
          </w:rPr>
          <w:t>5.3</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Izvedbeni projekt</w:t>
        </w:r>
        <w:r>
          <w:rPr>
            <w:noProof/>
          </w:rPr>
          <w:tab/>
        </w:r>
        <w:r>
          <w:rPr>
            <w:noProof/>
          </w:rPr>
          <w:fldChar w:fldCharType="begin"/>
        </w:r>
        <w:r>
          <w:rPr>
            <w:noProof/>
          </w:rPr>
          <w:instrText xml:space="preserve"> PAGEREF _Toc163597997 \h </w:instrText>
        </w:r>
        <w:r>
          <w:rPr>
            <w:noProof/>
          </w:rPr>
        </w:r>
        <w:r>
          <w:rPr>
            <w:noProof/>
          </w:rPr>
          <w:fldChar w:fldCharType="separate"/>
        </w:r>
        <w:r>
          <w:rPr>
            <w:noProof/>
          </w:rPr>
          <w:t>8</w:t>
        </w:r>
        <w:r>
          <w:rPr>
            <w:noProof/>
          </w:rPr>
          <w:fldChar w:fldCharType="end"/>
        </w:r>
      </w:hyperlink>
    </w:p>
    <w:p w14:paraId="56D6873E" w14:textId="62D437F5"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8" w:history="1">
        <w:r w:rsidRPr="000E6DEF">
          <w:rPr>
            <w:rStyle w:val="Hiperveza"/>
            <w:rFonts w:ascii="Arial" w:hAnsi="Arial" w:cs="Arial"/>
            <w:noProof/>
          </w:rPr>
          <w:t>5.4</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Sudjelovanje na koordinaciji na projektu</w:t>
        </w:r>
        <w:r>
          <w:rPr>
            <w:noProof/>
          </w:rPr>
          <w:tab/>
        </w:r>
        <w:r>
          <w:rPr>
            <w:noProof/>
          </w:rPr>
          <w:fldChar w:fldCharType="begin"/>
        </w:r>
        <w:r>
          <w:rPr>
            <w:noProof/>
          </w:rPr>
          <w:instrText xml:space="preserve"> PAGEREF _Toc163597998 \h </w:instrText>
        </w:r>
        <w:r>
          <w:rPr>
            <w:noProof/>
          </w:rPr>
        </w:r>
        <w:r>
          <w:rPr>
            <w:noProof/>
          </w:rPr>
          <w:fldChar w:fldCharType="separate"/>
        </w:r>
        <w:r>
          <w:rPr>
            <w:noProof/>
          </w:rPr>
          <w:t>10</w:t>
        </w:r>
        <w:r>
          <w:rPr>
            <w:noProof/>
          </w:rPr>
          <w:fldChar w:fldCharType="end"/>
        </w:r>
      </w:hyperlink>
    </w:p>
    <w:p w14:paraId="7F0F307C" w14:textId="1EB59742" w:rsidR="00880EE9" w:rsidRDefault="00880EE9">
      <w:pPr>
        <w:pStyle w:val="Sadraj2"/>
        <w:tabs>
          <w:tab w:val="left" w:pos="88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7999" w:history="1">
        <w:r w:rsidRPr="000E6DEF">
          <w:rPr>
            <w:rStyle w:val="Hiperveza"/>
            <w:rFonts w:ascii="Arial" w:hAnsi="Arial" w:cs="Arial"/>
            <w:noProof/>
          </w:rPr>
          <w:t>5.5</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lang w:val="hr" w:eastAsia="hr-HR"/>
          </w:rPr>
          <w:t>Ponuditelj je obvezan pridržavati se slijedećeg:</w:t>
        </w:r>
        <w:r>
          <w:rPr>
            <w:noProof/>
          </w:rPr>
          <w:tab/>
        </w:r>
        <w:r>
          <w:rPr>
            <w:noProof/>
          </w:rPr>
          <w:fldChar w:fldCharType="begin"/>
        </w:r>
        <w:r>
          <w:rPr>
            <w:noProof/>
          </w:rPr>
          <w:instrText xml:space="preserve"> PAGEREF _Toc163597999 \h </w:instrText>
        </w:r>
        <w:r>
          <w:rPr>
            <w:noProof/>
          </w:rPr>
        </w:r>
        <w:r>
          <w:rPr>
            <w:noProof/>
          </w:rPr>
          <w:fldChar w:fldCharType="separate"/>
        </w:r>
        <w:r>
          <w:rPr>
            <w:noProof/>
          </w:rPr>
          <w:t>10</w:t>
        </w:r>
        <w:r>
          <w:rPr>
            <w:noProof/>
          </w:rPr>
          <w:fldChar w:fldCharType="end"/>
        </w:r>
      </w:hyperlink>
    </w:p>
    <w:p w14:paraId="04C3F285" w14:textId="6436023E" w:rsidR="00880EE9" w:rsidRDefault="00880EE9">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8000" w:history="1">
        <w:r w:rsidRPr="000E6DEF">
          <w:rPr>
            <w:rStyle w:val="Hiperveza"/>
            <w:rFonts w:ascii="Arial" w:hAnsi="Arial" w:cs="Arial"/>
            <w:noProof/>
          </w:rPr>
          <w:t>6</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NAČIN I ROK IZVRŠENJA</w:t>
        </w:r>
        <w:r>
          <w:rPr>
            <w:noProof/>
          </w:rPr>
          <w:tab/>
        </w:r>
        <w:r>
          <w:rPr>
            <w:noProof/>
          </w:rPr>
          <w:fldChar w:fldCharType="begin"/>
        </w:r>
        <w:r>
          <w:rPr>
            <w:noProof/>
          </w:rPr>
          <w:instrText xml:space="preserve"> PAGEREF _Toc163598000 \h </w:instrText>
        </w:r>
        <w:r>
          <w:rPr>
            <w:noProof/>
          </w:rPr>
        </w:r>
        <w:r>
          <w:rPr>
            <w:noProof/>
          </w:rPr>
          <w:fldChar w:fldCharType="separate"/>
        </w:r>
        <w:r>
          <w:rPr>
            <w:noProof/>
          </w:rPr>
          <w:t>10</w:t>
        </w:r>
        <w:r>
          <w:rPr>
            <w:noProof/>
          </w:rPr>
          <w:fldChar w:fldCharType="end"/>
        </w:r>
      </w:hyperlink>
    </w:p>
    <w:p w14:paraId="6C3B9A53" w14:textId="6E9AE543" w:rsidR="00880EE9" w:rsidRDefault="00880EE9">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8001" w:history="1">
        <w:r w:rsidRPr="000E6DEF">
          <w:rPr>
            <w:rStyle w:val="Hiperveza"/>
            <w:rFonts w:ascii="Arial" w:hAnsi="Arial" w:cs="Arial"/>
            <w:noProof/>
          </w:rPr>
          <w:t>7</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VRIJEDNOST USLUGE</w:t>
        </w:r>
        <w:r>
          <w:rPr>
            <w:noProof/>
          </w:rPr>
          <w:tab/>
        </w:r>
        <w:r>
          <w:rPr>
            <w:noProof/>
          </w:rPr>
          <w:fldChar w:fldCharType="begin"/>
        </w:r>
        <w:r>
          <w:rPr>
            <w:noProof/>
          </w:rPr>
          <w:instrText xml:space="preserve"> PAGEREF _Toc163598001 \h </w:instrText>
        </w:r>
        <w:r>
          <w:rPr>
            <w:noProof/>
          </w:rPr>
        </w:r>
        <w:r>
          <w:rPr>
            <w:noProof/>
          </w:rPr>
          <w:fldChar w:fldCharType="separate"/>
        </w:r>
        <w:r>
          <w:rPr>
            <w:noProof/>
          </w:rPr>
          <w:t>11</w:t>
        </w:r>
        <w:r>
          <w:rPr>
            <w:noProof/>
          </w:rPr>
          <w:fldChar w:fldCharType="end"/>
        </w:r>
      </w:hyperlink>
    </w:p>
    <w:p w14:paraId="459C6354" w14:textId="60EFD09E" w:rsidR="00880EE9" w:rsidRDefault="00880EE9">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8002" w:history="1">
        <w:r w:rsidRPr="000E6DEF">
          <w:rPr>
            <w:rStyle w:val="Hiperveza"/>
            <w:rFonts w:ascii="Arial" w:hAnsi="Arial" w:cs="Arial"/>
            <w:noProof/>
          </w:rPr>
          <w:t>8</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NAČIN PLAĆANJA I DOSTAVE ISPORUČEVINA</w:t>
        </w:r>
        <w:r>
          <w:rPr>
            <w:noProof/>
          </w:rPr>
          <w:tab/>
        </w:r>
        <w:r>
          <w:rPr>
            <w:noProof/>
          </w:rPr>
          <w:fldChar w:fldCharType="begin"/>
        </w:r>
        <w:r>
          <w:rPr>
            <w:noProof/>
          </w:rPr>
          <w:instrText xml:space="preserve"> PAGEREF _Toc163598002 \h </w:instrText>
        </w:r>
        <w:r>
          <w:rPr>
            <w:noProof/>
          </w:rPr>
        </w:r>
        <w:r>
          <w:rPr>
            <w:noProof/>
          </w:rPr>
          <w:fldChar w:fldCharType="separate"/>
        </w:r>
        <w:r>
          <w:rPr>
            <w:noProof/>
          </w:rPr>
          <w:t>11</w:t>
        </w:r>
        <w:r>
          <w:rPr>
            <w:noProof/>
          </w:rPr>
          <w:fldChar w:fldCharType="end"/>
        </w:r>
      </w:hyperlink>
    </w:p>
    <w:p w14:paraId="1B9B6D0D" w14:textId="73822F7E" w:rsidR="00880EE9" w:rsidRDefault="00880EE9">
      <w:pPr>
        <w:pStyle w:val="Sadraj1"/>
        <w:tabs>
          <w:tab w:val="left" w:pos="440"/>
          <w:tab w:val="right" w:leader="dot" w:pos="9062"/>
        </w:tabs>
        <w:rPr>
          <w:rFonts w:asciiTheme="minorHAnsi" w:eastAsiaTheme="minorEastAsia" w:hAnsiTheme="minorHAnsi" w:cstheme="minorBidi"/>
          <w:noProof/>
          <w:kern w:val="2"/>
          <w:sz w:val="22"/>
          <w:szCs w:val="22"/>
          <w:lang w:eastAsia="hr-HR"/>
          <w14:ligatures w14:val="standardContextual"/>
        </w:rPr>
      </w:pPr>
      <w:hyperlink w:anchor="_Toc163598003" w:history="1">
        <w:r w:rsidRPr="000E6DEF">
          <w:rPr>
            <w:rStyle w:val="Hiperveza"/>
            <w:rFonts w:ascii="Arial" w:hAnsi="Arial" w:cs="Arial"/>
            <w:noProof/>
          </w:rPr>
          <w:t>9</w:t>
        </w:r>
        <w:r>
          <w:rPr>
            <w:rFonts w:asciiTheme="minorHAnsi" w:eastAsiaTheme="minorEastAsia" w:hAnsiTheme="minorHAnsi" w:cstheme="minorBidi"/>
            <w:noProof/>
            <w:kern w:val="2"/>
            <w:sz w:val="22"/>
            <w:szCs w:val="22"/>
            <w:lang w:eastAsia="hr-HR"/>
            <w14:ligatures w14:val="standardContextual"/>
          </w:rPr>
          <w:tab/>
        </w:r>
        <w:r w:rsidRPr="000E6DEF">
          <w:rPr>
            <w:rStyle w:val="Hiperveza"/>
            <w:rFonts w:ascii="Arial" w:hAnsi="Arial" w:cs="Arial"/>
            <w:noProof/>
          </w:rPr>
          <w:t>PODACI O TERMINNU OBILASKA LOKACIJE</w:t>
        </w:r>
        <w:r>
          <w:rPr>
            <w:noProof/>
          </w:rPr>
          <w:tab/>
        </w:r>
        <w:r>
          <w:rPr>
            <w:noProof/>
          </w:rPr>
          <w:fldChar w:fldCharType="begin"/>
        </w:r>
        <w:r>
          <w:rPr>
            <w:noProof/>
          </w:rPr>
          <w:instrText xml:space="preserve"> PAGEREF _Toc163598003 \h </w:instrText>
        </w:r>
        <w:r>
          <w:rPr>
            <w:noProof/>
          </w:rPr>
        </w:r>
        <w:r>
          <w:rPr>
            <w:noProof/>
          </w:rPr>
          <w:fldChar w:fldCharType="separate"/>
        </w:r>
        <w:r>
          <w:rPr>
            <w:noProof/>
          </w:rPr>
          <w:t>11</w:t>
        </w:r>
        <w:r>
          <w:rPr>
            <w:noProof/>
          </w:rPr>
          <w:fldChar w:fldCharType="end"/>
        </w:r>
      </w:hyperlink>
    </w:p>
    <w:p w14:paraId="6BE12CEA" w14:textId="34B355E7" w:rsidR="005605E1" w:rsidRPr="003D5034" w:rsidRDefault="00000000">
      <w:pPr>
        <w:rPr>
          <w:rFonts w:ascii="Arial" w:hAnsi="Arial" w:cs="Arial"/>
          <w:sz w:val="22"/>
          <w:szCs w:val="22"/>
        </w:rPr>
      </w:pPr>
      <w:r w:rsidRPr="003D5034">
        <w:rPr>
          <w:rFonts w:ascii="Arial" w:hAnsi="Arial" w:cs="Arial"/>
          <w:sz w:val="22"/>
          <w:szCs w:val="22"/>
        </w:rPr>
        <w:fldChar w:fldCharType="end"/>
      </w:r>
    </w:p>
    <w:p w14:paraId="3884F443" w14:textId="77777777" w:rsidR="005605E1" w:rsidRPr="003D5034" w:rsidRDefault="005605E1">
      <w:pPr>
        <w:tabs>
          <w:tab w:val="left" w:pos="-6663"/>
          <w:tab w:val="left" w:pos="2410"/>
        </w:tabs>
        <w:jc w:val="both"/>
        <w:rPr>
          <w:rFonts w:ascii="Arial" w:hAnsi="Arial" w:cs="Arial"/>
          <w:sz w:val="22"/>
          <w:szCs w:val="22"/>
        </w:rPr>
      </w:pPr>
    </w:p>
    <w:p w14:paraId="5F9B6D81" w14:textId="77777777" w:rsidR="005605E1" w:rsidRPr="003D5034" w:rsidRDefault="005605E1">
      <w:pPr>
        <w:tabs>
          <w:tab w:val="left" w:pos="-6663"/>
          <w:tab w:val="left" w:pos="2410"/>
        </w:tabs>
        <w:jc w:val="both"/>
        <w:rPr>
          <w:rFonts w:ascii="Arial" w:hAnsi="Arial" w:cs="Arial"/>
          <w:sz w:val="22"/>
          <w:szCs w:val="22"/>
        </w:rPr>
      </w:pPr>
    </w:p>
    <w:p w14:paraId="68C4CC6C" w14:textId="77777777" w:rsidR="005605E1" w:rsidRPr="003D5034" w:rsidRDefault="005605E1">
      <w:pPr>
        <w:tabs>
          <w:tab w:val="left" w:pos="-6663"/>
          <w:tab w:val="left" w:pos="2410"/>
        </w:tabs>
        <w:jc w:val="both"/>
        <w:rPr>
          <w:rFonts w:ascii="Arial" w:hAnsi="Arial" w:cs="Arial"/>
          <w:sz w:val="22"/>
          <w:szCs w:val="22"/>
        </w:rPr>
      </w:pPr>
    </w:p>
    <w:p w14:paraId="60E32DEA" w14:textId="77777777" w:rsidR="005605E1" w:rsidRPr="003D5034" w:rsidRDefault="005605E1">
      <w:pPr>
        <w:tabs>
          <w:tab w:val="left" w:pos="-6663"/>
          <w:tab w:val="left" w:pos="2410"/>
        </w:tabs>
        <w:jc w:val="both"/>
        <w:rPr>
          <w:rFonts w:ascii="Arial" w:hAnsi="Arial" w:cs="Arial"/>
          <w:sz w:val="22"/>
          <w:szCs w:val="22"/>
        </w:rPr>
      </w:pPr>
    </w:p>
    <w:p w14:paraId="06654C51" w14:textId="77777777" w:rsidR="005605E1" w:rsidRPr="003D5034" w:rsidRDefault="005605E1">
      <w:pPr>
        <w:tabs>
          <w:tab w:val="left" w:pos="-6663"/>
          <w:tab w:val="left" w:pos="2410"/>
        </w:tabs>
        <w:jc w:val="both"/>
        <w:rPr>
          <w:rFonts w:ascii="Arial" w:hAnsi="Arial" w:cs="Arial"/>
          <w:sz w:val="22"/>
          <w:szCs w:val="22"/>
        </w:rPr>
      </w:pPr>
    </w:p>
    <w:p w14:paraId="772D7EE3" w14:textId="77777777" w:rsidR="005605E1" w:rsidRPr="003D5034" w:rsidRDefault="005605E1">
      <w:pPr>
        <w:tabs>
          <w:tab w:val="left" w:pos="-6663"/>
          <w:tab w:val="left" w:pos="2410"/>
        </w:tabs>
        <w:jc w:val="both"/>
        <w:rPr>
          <w:rFonts w:ascii="Arial" w:hAnsi="Arial" w:cs="Arial"/>
          <w:sz w:val="22"/>
          <w:szCs w:val="22"/>
        </w:rPr>
      </w:pPr>
    </w:p>
    <w:p w14:paraId="2769C4E6" w14:textId="77777777" w:rsidR="005605E1" w:rsidRPr="003D5034" w:rsidRDefault="005605E1">
      <w:pPr>
        <w:tabs>
          <w:tab w:val="left" w:pos="-6663"/>
          <w:tab w:val="left" w:pos="2410"/>
        </w:tabs>
        <w:jc w:val="both"/>
        <w:rPr>
          <w:rFonts w:ascii="Arial" w:hAnsi="Arial" w:cs="Arial"/>
          <w:sz w:val="22"/>
          <w:szCs w:val="22"/>
        </w:rPr>
      </w:pPr>
    </w:p>
    <w:p w14:paraId="1FB37DE7" w14:textId="77777777" w:rsidR="005605E1" w:rsidRPr="003D5034" w:rsidRDefault="005605E1">
      <w:pPr>
        <w:tabs>
          <w:tab w:val="left" w:pos="-6663"/>
          <w:tab w:val="left" w:pos="2410"/>
        </w:tabs>
        <w:jc w:val="both"/>
        <w:rPr>
          <w:rFonts w:ascii="Arial" w:hAnsi="Arial" w:cs="Arial"/>
          <w:sz w:val="22"/>
          <w:szCs w:val="22"/>
        </w:rPr>
      </w:pPr>
    </w:p>
    <w:p w14:paraId="43F1D24C" w14:textId="77777777" w:rsidR="005605E1" w:rsidRPr="003D5034" w:rsidRDefault="005605E1">
      <w:pPr>
        <w:tabs>
          <w:tab w:val="left" w:pos="-6663"/>
          <w:tab w:val="left" w:pos="2410"/>
        </w:tabs>
        <w:jc w:val="both"/>
        <w:rPr>
          <w:rFonts w:ascii="Arial" w:hAnsi="Arial" w:cs="Arial"/>
          <w:sz w:val="22"/>
          <w:szCs w:val="22"/>
        </w:rPr>
      </w:pPr>
    </w:p>
    <w:p w14:paraId="2F1D7D1C" w14:textId="77777777" w:rsidR="005605E1" w:rsidRPr="003D5034" w:rsidRDefault="005605E1">
      <w:pPr>
        <w:tabs>
          <w:tab w:val="left" w:pos="-6663"/>
          <w:tab w:val="left" w:pos="2410"/>
        </w:tabs>
        <w:jc w:val="both"/>
        <w:rPr>
          <w:rFonts w:ascii="Arial" w:hAnsi="Arial" w:cs="Arial"/>
          <w:sz w:val="22"/>
          <w:szCs w:val="22"/>
        </w:rPr>
      </w:pPr>
    </w:p>
    <w:p w14:paraId="19556A4D" w14:textId="77777777" w:rsidR="005605E1" w:rsidRPr="003D5034" w:rsidRDefault="005605E1">
      <w:pPr>
        <w:tabs>
          <w:tab w:val="left" w:pos="-6663"/>
          <w:tab w:val="left" w:pos="2410"/>
        </w:tabs>
        <w:jc w:val="both"/>
        <w:rPr>
          <w:rFonts w:ascii="Arial" w:hAnsi="Arial" w:cs="Arial"/>
          <w:sz w:val="22"/>
          <w:szCs w:val="22"/>
        </w:rPr>
      </w:pPr>
    </w:p>
    <w:p w14:paraId="7CDBB840" w14:textId="77777777" w:rsidR="005605E1" w:rsidRPr="003D5034" w:rsidRDefault="005605E1">
      <w:pPr>
        <w:tabs>
          <w:tab w:val="left" w:pos="-6663"/>
          <w:tab w:val="left" w:pos="2410"/>
        </w:tabs>
        <w:jc w:val="both"/>
        <w:rPr>
          <w:rFonts w:ascii="Arial" w:hAnsi="Arial" w:cs="Arial"/>
          <w:sz w:val="22"/>
          <w:szCs w:val="22"/>
        </w:rPr>
      </w:pPr>
    </w:p>
    <w:p w14:paraId="14387CDE" w14:textId="77777777" w:rsidR="005605E1" w:rsidRPr="003D5034" w:rsidRDefault="005605E1">
      <w:pPr>
        <w:tabs>
          <w:tab w:val="left" w:pos="-6663"/>
          <w:tab w:val="left" w:pos="2410"/>
        </w:tabs>
        <w:jc w:val="both"/>
        <w:rPr>
          <w:rFonts w:ascii="Arial" w:hAnsi="Arial" w:cs="Arial"/>
          <w:sz w:val="22"/>
          <w:szCs w:val="22"/>
        </w:rPr>
      </w:pPr>
    </w:p>
    <w:p w14:paraId="561B0FD0" w14:textId="77777777" w:rsidR="005605E1" w:rsidRPr="003D5034" w:rsidRDefault="005605E1">
      <w:pPr>
        <w:tabs>
          <w:tab w:val="left" w:pos="-6663"/>
          <w:tab w:val="left" w:pos="2410"/>
        </w:tabs>
        <w:jc w:val="both"/>
        <w:rPr>
          <w:rFonts w:ascii="Arial" w:hAnsi="Arial" w:cs="Arial"/>
          <w:sz w:val="22"/>
          <w:szCs w:val="22"/>
        </w:rPr>
      </w:pPr>
    </w:p>
    <w:p w14:paraId="673A7D1F" w14:textId="77777777" w:rsidR="005605E1" w:rsidRPr="003D5034" w:rsidRDefault="005605E1">
      <w:pPr>
        <w:tabs>
          <w:tab w:val="left" w:pos="-6663"/>
          <w:tab w:val="left" w:pos="2410"/>
        </w:tabs>
        <w:jc w:val="both"/>
        <w:rPr>
          <w:rFonts w:ascii="Arial" w:hAnsi="Arial" w:cs="Arial"/>
          <w:sz w:val="22"/>
          <w:szCs w:val="22"/>
        </w:rPr>
      </w:pPr>
    </w:p>
    <w:p w14:paraId="49DEF0F1" w14:textId="77777777" w:rsidR="005605E1" w:rsidRPr="003D5034" w:rsidRDefault="005605E1">
      <w:pPr>
        <w:tabs>
          <w:tab w:val="left" w:pos="-6663"/>
          <w:tab w:val="left" w:pos="2410"/>
        </w:tabs>
        <w:jc w:val="both"/>
        <w:rPr>
          <w:rFonts w:ascii="Arial" w:hAnsi="Arial" w:cs="Arial"/>
          <w:sz w:val="22"/>
          <w:szCs w:val="22"/>
        </w:rPr>
      </w:pPr>
    </w:p>
    <w:p w14:paraId="08CE2FDC" w14:textId="77777777" w:rsidR="005605E1" w:rsidRPr="003D5034" w:rsidRDefault="005605E1">
      <w:pPr>
        <w:tabs>
          <w:tab w:val="left" w:pos="-6663"/>
          <w:tab w:val="left" w:pos="2410"/>
        </w:tabs>
        <w:jc w:val="both"/>
        <w:rPr>
          <w:rFonts w:ascii="Arial" w:hAnsi="Arial" w:cs="Arial"/>
          <w:sz w:val="22"/>
          <w:szCs w:val="22"/>
        </w:rPr>
      </w:pPr>
    </w:p>
    <w:p w14:paraId="690ECA62" w14:textId="77777777" w:rsidR="005605E1" w:rsidRPr="003D5034" w:rsidRDefault="005605E1">
      <w:pPr>
        <w:tabs>
          <w:tab w:val="left" w:pos="-6663"/>
          <w:tab w:val="left" w:pos="2410"/>
        </w:tabs>
        <w:jc w:val="both"/>
        <w:rPr>
          <w:rFonts w:ascii="Arial" w:hAnsi="Arial" w:cs="Arial"/>
          <w:sz w:val="22"/>
          <w:szCs w:val="22"/>
        </w:rPr>
      </w:pPr>
    </w:p>
    <w:p w14:paraId="77770C08" w14:textId="77777777" w:rsidR="005605E1" w:rsidRPr="003D5034" w:rsidRDefault="005605E1">
      <w:pPr>
        <w:tabs>
          <w:tab w:val="left" w:pos="-6663"/>
          <w:tab w:val="left" w:pos="2410"/>
        </w:tabs>
        <w:jc w:val="both"/>
        <w:rPr>
          <w:rFonts w:ascii="Arial" w:hAnsi="Arial" w:cs="Arial"/>
          <w:sz w:val="22"/>
          <w:szCs w:val="22"/>
        </w:rPr>
      </w:pPr>
    </w:p>
    <w:p w14:paraId="2D158778" w14:textId="77777777" w:rsidR="005605E1" w:rsidRDefault="005605E1">
      <w:pPr>
        <w:tabs>
          <w:tab w:val="left" w:pos="-6663"/>
          <w:tab w:val="left" w:pos="2410"/>
        </w:tabs>
        <w:jc w:val="both"/>
        <w:rPr>
          <w:rFonts w:ascii="Arial" w:hAnsi="Arial" w:cs="Arial"/>
          <w:sz w:val="22"/>
          <w:szCs w:val="22"/>
        </w:rPr>
      </w:pPr>
    </w:p>
    <w:p w14:paraId="4ABFEFFA" w14:textId="77777777" w:rsidR="00880EE9" w:rsidRPr="003D5034" w:rsidRDefault="00880EE9">
      <w:pPr>
        <w:tabs>
          <w:tab w:val="left" w:pos="-6663"/>
          <w:tab w:val="left" w:pos="2410"/>
        </w:tabs>
        <w:jc w:val="both"/>
        <w:rPr>
          <w:rFonts w:ascii="Arial" w:hAnsi="Arial" w:cs="Arial"/>
          <w:sz w:val="22"/>
          <w:szCs w:val="22"/>
        </w:rPr>
      </w:pPr>
    </w:p>
    <w:p w14:paraId="2DFAC41C" w14:textId="77777777" w:rsidR="005605E1" w:rsidRPr="003D5034" w:rsidRDefault="005605E1">
      <w:pPr>
        <w:tabs>
          <w:tab w:val="left" w:pos="-6663"/>
          <w:tab w:val="left" w:pos="2410"/>
        </w:tabs>
        <w:jc w:val="both"/>
        <w:rPr>
          <w:rFonts w:ascii="Arial" w:hAnsi="Arial" w:cs="Arial"/>
          <w:sz w:val="22"/>
          <w:szCs w:val="22"/>
        </w:rPr>
      </w:pPr>
    </w:p>
    <w:p w14:paraId="084244E3" w14:textId="77777777" w:rsidR="005605E1" w:rsidRPr="003D5034" w:rsidRDefault="005605E1">
      <w:pPr>
        <w:tabs>
          <w:tab w:val="left" w:pos="-6663"/>
          <w:tab w:val="left" w:pos="2410"/>
        </w:tabs>
        <w:jc w:val="both"/>
        <w:rPr>
          <w:rFonts w:ascii="Arial" w:hAnsi="Arial" w:cs="Arial"/>
          <w:sz w:val="22"/>
          <w:szCs w:val="22"/>
        </w:rPr>
      </w:pPr>
    </w:p>
    <w:p w14:paraId="71595C5A" w14:textId="77777777" w:rsidR="005605E1" w:rsidRPr="003D5034" w:rsidRDefault="00000000">
      <w:pPr>
        <w:pStyle w:val="Naslov1"/>
        <w:rPr>
          <w:rFonts w:ascii="Arial" w:hAnsi="Arial" w:cs="Arial"/>
          <w:sz w:val="22"/>
          <w:szCs w:val="22"/>
        </w:rPr>
      </w:pPr>
      <w:bookmarkStart w:id="5" w:name="_Toc32927757"/>
      <w:bookmarkStart w:id="6" w:name="_Toc40211611"/>
      <w:bookmarkStart w:id="7" w:name="_Toc42815264"/>
      <w:bookmarkStart w:id="8" w:name="_Toc163597987"/>
      <w:r w:rsidRPr="003D5034">
        <w:rPr>
          <w:rFonts w:ascii="Arial" w:hAnsi="Arial" w:cs="Arial"/>
          <w:sz w:val="22"/>
          <w:szCs w:val="22"/>
        </w:rPr>
        <w:lastRenderedPageBreak/>
        <w:t>UVOD</w:t>
      </w:r>
      <w:bookmarkEnd w:id="5"/>
      <w:bookmarkEnd w:id="6"/>
      <w:bookmarkEnd w:id="7"/>
      <w:bookmarkEnd w:id="8"/>
    </w:p>
    <w:p w14:paraId="0C38E920" w14:textId="77777777" w:rsidR="005605E1" w:rsidRPr="003D5034" w:rsidRDefault="005605E1">
      <w:pPr>
        <w:tabs>
          <w:tab w:val="left" w:pos="-6663"/>
          <w:tab w:val="left" w:pos="1134"/>
        </w:tabs>
        <w:jc w:val="both"/>
        <w:rPr>
          <w:rFonts w:ascii="Arial" w:hAnsi="Arial" w:cs="Arial"/>
          <w:b/>
          <w:sz w:val="22"/>
          <w:szCs w:val="22"/>
          <w:u w:val="single"/>
        </w:rPr>
      </w:pPr>
    </w:p>
    <w:p w14:paraId="3F37ED0A" w14:textId="05B54496" w:rsidR="004D1354" w:rsidRPr="003D5034" w:rsidRDefault="00E11AE1" w:rsidP="004D1354">
      <w:pPr>
        <w:tabs>
          <w:tab w:val="left" w:pos="-6663"/>
          <w:tab w:val="left" w:pos="1134"/>
        </w:tabs>
        <w:jc w:val="both"/>
        <w:rPr>
          <w:rFonts w:ascii="Arial" w:hAnsi="Arial" w:cs="Arial"/>
          <w:sz w:val="22"/>
          <w:szCs w:val="22"/>
        </w:rPr>
      </w:pPr>
      <w:r>
        <w:rPr>
          <w:rFonts w:ascii="Arial" w:hAnsi="Arial" w:cs="Arial"/>
          <w:sz w:val="22"/>
          <w:szCs w:val="22"/>
        </w:rPr>
        <w:tab/>
      </w:r>
      <w:r w:rsidRPr="003D5034">
        <w:rPr>
          <w:rFonts w:ascii="Arial" w:hAnsi="Arial" w:cs="Arial"/>
          <w:sz w:val="22"/>
          <w:szCs w:val="22"/>
        </w:rPr>
        <w:t xml:space="preserve">Projekt Centra za pružanje usluga u zajednici Osijek za korisnike socijalnih usluga u zajednici obuhvaća </w:t>
      </w:r>
      <w:r w:rsidR="00CB53FA" w:rsidRPr="003D5034">
        <w:rPr>
          <w:rFonts w:ascii="Arial" w:hAnsi="Arial" w:cs="Arial"/>
          <w:sz w:val="22"/>
          <w:szCs w:val="22"/>
        </w:rPr>
        <w:t xml:space="preserve">izradu projektne dokumentacije za </w:t>
      </w:r>
      <w:r w:rsidRPr="003D5034">
        <w:rPr>
          <w:rFonts w:ascii="Arial" w:hAnsi="Arial" w:cs="Arial"/>
          <w:sz w:val="22"/>
          <w:szCs w:val="22"/>
        </w:rPr>
        <w:t xml:space="preserve">izgradnju i opremanje zgrade namijenjene uspostavi usluge organiziranog stanovanja. </w:t>
      </w:r>
      <w:r w:rsidR="004D1354" w:rsidRPr="003D5034">
        <w:rPr>
          <w:rFonts w:ascii="Arial" w:hAnsi="Arial" w:cs="Arial"/>
          <w:sz w:val="22"/>
          <w:szCs w:val="22"/>
        </w:rPr>
        <w:t xml:space="preserve">Organizirano stanovanje je socijalna usluga kojom se osigurava stanovanje u stambenoj jedinici uz stalnu stručnu i drugu pomoć i potporu u osiguravanju osnovnih životnih potreba te socijalnih, radnih, kulturnih, obrazovnih, rekreacijskih i drugih potreba radi uspostavljanja i održavanja njihovih socijalnih uloga, izjednačavanja njihovih mogućnosti, poboljšanja kvalitete života, poticanja aktivnog i samostalnog življenja te socijalnog uključivanja, ovisno o potrebama korisnika. Pravo na uslugu </w:t>
      </w:r>
      <w:r w:rsidR="00ED03EF">
        <w:rPr>
          <w:rFonts w:ascii="Arial" w:hAnsi="Arial" w:cs="Arial"/>
          <w:sz w:val="22"/>
          <w:szCs w:val="22"/>
        </w:rPr>
        <w:t xml:space="preserve">se </w:t>
      </w:r>
      <w:r w:rsidR="004D1354" w:rsidRPr="003D5034">
        <w:rPr>
          <w:rFonts w:ascii="Arial" w:hAnsi="Arial" w:cs="Arial"/>
          <w:sz w:val="22"/>
          <w:szCs w:val="22"/>
        </w:rPr>
        <w:t>priznaje do</w:t>
      </w:r>
      <w:r w:rsidR="00ED03EF">
        <w:rPr>
          <w:rFonts w:ascii="Arial" w:hAnsi="Arial" w:cs="Arial"/>
          <w:sz w:val="22"/>
          <w:szCs w:val="22"/>
        </w:rPr>
        <w:t>k za to postoji potreba, a najduže do</w:t>
      </w:r>
      <w:r w:rsidR="004D1354" w:rsidRPr="003D5034">
        <w:rPr>
          <w:rFonts w:ascii="Arial" w:hAnsi="Arial" w:cs="Arial"/>
          <w:sz w:val="22"/>
          <w:szCs w:val="22"/>
        </w:rPr>
        <w:t xml:space="preserve"> 2</w:t>
      </w:r>
      <w:r w:rsidR="00F23407">
        <w:rPr>
          <w:rFonts w:ascii="Arial" w:hAnsi="Arial" w:cs="Arial"/>
          <w:sz w:val="22"/>
          <w:szCs w:val="22"/>
        </w:rPr>
        <w:t>6</w:t>
      </w:r>
      <w:r w:rsidR="004D1354" w:rsidRPr="003D5034">
        <w:rPr>
          <w:rFonts w:ascii="Arial" w:hAnsi="Arial" w:cs="Arial"/>
          <w:sz w:val="22"/>
          <w:szCs w:val="22"/>
        </w:rPr>
        <w:t xml:space="preserve"> godina starosti s obilježjima mlade osobe s problemima u ponašanju koje izlaze iz institucionalne skrbi. Pravo na uslugu priznaje se mladima koji:</w:t>
      </w:r>
    </w:p>
    <w:p w14:paraId="71FE41DF" w14:textId="599C3CD4" w:rsidR="004D1354" w:rsidRPr="003D5034" w:rsidRDefault="004D1354" w:rsidP="004D1354">
      <w:pPr>
        <w:tabs>
          <w:tab w:val="left" w:pos="-6663"/>
          <w:tab w:val="left" w:pos="1134"/>
        </w:tabs>
        <w:jc w:val="both"/>
        <w:rPr>
          <w:rFonts w:ascii="Arial" w:hAnsi="Arial" w:cs="Arial"/>
          <w:sz w:val="22"/>
          <w:szCs w:val="22"/>
        </w:rPr>
      </w:pPr>
      <w:r w:rsidRPr="003D5034">
        <w:rPr>
          <w:rFonts w:ascii="Arial" w:hAnsi="Arial" w:cs="Arial"/>
          <w:sz w:val="22"/>
          <w:szCs w:val="22"/>
        </w:rPr>
        <w:tab/>
        <w:t>- se po izlasku iz institucije ne mogu vratiti u svoje obitelji,</w:t>
      </w:r>
    </w:p>
    <w:p w14:paraId="4231FC60" w14:textId="15465D46" w:rsidR="004D1354" w:rsidRPr="003D5034" w:rsidRDefault="004D1354" w:rsidP="004D1354">
      <w:pPr>
        <w:tabs>
          <w:tab w:val="left" w:pos="-6663"/>
          <w:tab w:val="left" w:pos="1134"/>
        </w:tabs>
        <w:jc w:val="both"/>
        <w:rPr>
          <w:rFonts w:ascii="Arial" w:hAnsi="Arial" w:cs="Arial"/>
          <w:sz w:val="22"/>
          <w:szCs w:val="22"/>
        </w:rPr>
      </w:pPr>
      <w:r w:rsidRPr="003D5034">
        <w:rPr>
          <w:rFonts w:ascii="Arial" w:hAnsi="Arial" w:cs="Arial"/>
          <w:sz w:val="22"/>
          <w:szCs w:val="22"/>
        </w:rPr>
        <w:tab/>
        <w:t>- nastavljaju školovanje ili</w:t>
      </w:r>
    </w:p>
    <w:p w14:paraId="7E5430FC" w14:textId="6C763888" w:rsidR="005605E1" w:rsidRPr="003D5034" w:rsidRDefault="004D1354" w:rsidP="004D1354">
      <w:pPr>
        <w:tabs>
          <w:tab w:val="left" w:pos="-6663"/>
          <w:tab w:val="left" w:pos="1134"/>
        </w:tabs>
        <w:jc w:val="both"/>
        <w:rPr>
          <w:rFonts w:ascii="Arial" w:hAnsi="Arial" w:cs="Arial"/>
          <w:sz w:val="22"/>
          <w:szCs w:val="22"/>
        </w:rPr>
      </w:pPr>
      <w:r w:rsidRPr="003D5034">
        <w:rPr>
          <w:rFonts w:ascii="Arial" w:hAnsi="Arial" w:cs="Arial"/>
          <w:sz w:val="22"/>
          <w:szCs w:val="22"/>
        </w:rPr>
        <w:tab/>
        <w:t>- traže posao.</w:t>
      </w:r>
    </w:p>
    <w:p w14:paraId="5EC73C2E" w14:textId="77777777" w:rsidR="00E11AE1" w:rsidRDefault="00E11AE1">
      <w:pPr>
        <w:tabs>
          <w:tab w:val="left" w:pos="-6663"/>
          <w:tab w:val="left" w:pos="1134"/>
        </w:tabs>
        <w:jc w:val="both"/>
        <w:rPr>
          <w:rFonts w:ascii="Arial" w:hAnsi="Arial" w:cs="Arial"/>
          <w:sz w:val="22"/>
          <w:szCs w:val="22"/>
        </w:rPr>
      </w:pPr>
    </w:p>
    <w:p w14:paraId="59047747" w14:textId="27193F6E" w:rsidR="005605E1" w:rsidRPr="003D5034" w:rsidRDefault="00E11AE1">
      <w:pPr>
        <w:tabs>
          <w:tab w:val="left" w:pos="-6663"/>
          <w:tab w:val="left" w:pos="1134"/>
        </w:tabs>
        <w:jc w:val="both"/>
        <w:rPr>
          <w:rFonts w:ascii="Arial" w:hAnsi="Arial" w:cs="Arial"/>
          <w:sz w:val="22"/>
          <w:szCs w:val="22"/>
        </w:rPr>
      </w:pPr>
      <w:r>
        <w:rPr>
          <w:rFonts w:ascii="Arial" w:hAnsi="Arial" w:cs="Arial"/>
          <w:sz w:val="22"/>
          <w:szCs w:val="22"/>
        </w:rPr>
        <w:tab/>
      </w:r>
      <w:r w:rsidR="00CB53FA" w:rsidRPr="003D5034">
        <w:rPr>
          <w:rFonts w:ascii="Arial" w:hAnsi="Arial" w:cs="Arial"/>
          <w:sz w:val="22"/>
          <w:szCs w:val="22"/>
        </w:rPr>
        <w:t>Prostor treba biti organiziran prema Pravilniku o mjerilima za pružanje socijalnih usluga NN 110/2022 (23.9.2022.).</w:t>
      </w:r>
    </w:p>
    <w:p w14:paraId="60AD97A9" w14:textId="77777777" w:rsidR="00E11AE1" w:rsidRDefault="00E11AE1">
      <w:pPr>
        <w:tabs>
          <w:tab w:val="left" w:pos="-6663"/>
          <w:tab w:val="left" w:pos="1134"/>
        </w:tabs>
        <w:jc w:val="both"/>
        <w:rPr>
          <w:rFonts w:ascii="Arial" w:hAnsi="Arial" w:cs="Arial"/>
          <w:color w:val="FF0000"/>
          <w:sz w:val="22"/>
          <w:szCs w:val="22"/>
        </w:rPr>
      </w:pPr>
    </w:p>
    <w:p w14:paraId="52A7C915" w14:textId="5BD2B549" w:rsidR="00CB53FA" w:rsidRPr="00E11AE1" w:rsidRDefault="00E11AE1">
      <w:pPr>
        <w:tabs>
          <w:tab w:val="left" w:pos="-6663"/>
          <w:tab w:val="left" w:pos="1134"/>
        </w:tabs>
        <w:jc w:val="both"/>
        <w:rPr>
          <w:rFonts w:ascii="Arial" w:hAnsi="Arial" w:cs="Arial"/>
          <w:color w:val="FF0000"/>
          <w:sz w:val="22"/>
          <w:szCs w:val="22"/>
        </w:rPr>
      </w:pPr>
      <w:r>
        <w:rPr>
          <w:rFonts w:ascii="Arial" w:hAnsi="Arial" w:cs="Arial"/>
          <w:color w:val="FF0000"/>
          <w:sz w:val="22"/>
          <w:szCs w:val="22"/>
        </w:rPr>
        <w:tab/>
      </w:r>
      <w:r w:rsidR="00CB53FA" w:rsidRPr="00ED03EF">
        <w:rPr>
          <w:rFonts w:ascii="Arial" w:hAnsi="Arial" w:cs="Arial"/>
          <w:sz w:val="22"/>
          <w:szCs w:val="22"/>
        </w:rPr>
        <w:t xml:space="preserve">Projektom treba predvidjeti izgradnju zgrade za pružanje usluge za organizirano stanovanje i smještaj do </w:t>
      </w:r>
      <w:r w:rsidR="00ED03EF" w:rsidRPr="00ED03EF">
        <w:rPr>
          <w:rFonts w:ascii="Arial" w:hAnsi="Arial" w:cs="Arial"/>
          <w:sz w:val="22"/>
          <w:szCs w:val="22"/>
        </w:rPr>
        <w:t>5</w:t>
      </w:r>
      <w:r w:rsidR="00CB53FA" w:rsidRPr="00ED03EF">
        <w:rPr>
          <w:rFonts w:ascii="Arial" w:hAnsi="Arial" w:cs="Arial"/>
          <w:sz w:val="22"/>
          <w:szCs w:val="22"/>
        </w:rPr>
        <w:t xml:space="preserve"> korisnika</w:t>
      </w:r>
      <w:r w:rsidR="00ED03EF">
        <w:rPr>
          <w:rFonts w:ascii="Arial" w:hAnsi="Arial" w:cs="Arial"/>
          <w:sz w:val="22"/>
          <w:szCs w:val="22"/>
        </w:rPr>
        <w:t xml:space="preserve"> muškog spola uzrasta od 7- 14 godina</w:t>
      </w:r>
      <w:r w:rsidR="00CB53FA" w:rsidRPr="00ED03EF">
        <w:rPr>
          <w:rFonts w:ascii="Arial" w:hAnsi="Arial" w:cs="Arial"/>
          <w:sz w:val="22"/>
          <w:szCs w:val="22"/>
        </w:rPr>
        <w:t>.</w:t>
      </w:r>
    </w:p>
    <w:p w14:paraId="7B7BBB63" w14:textId="77777777" w:rsidR="00AD7F55" w:rsidRPr="003D5034" w:rsidRDefault="00AD7F55">
      <w:pPr>
        <w:tabs>
          <w:tab w:val="left" w:pos="-6663"/>
          <w:tab w:val="left" w:pos="1134"/>
        </w:tabs>
        <w:jc w:val="both"/>
        <w:rPr>
          <w:rFonts w:ascii="Arial" w:hAnsi="Arial" w:cs="Arial"/>
          <w:sz w:val="22"/>
          <w:szCs w:val="22"/>
        </w:rPr>
      </w:pPr>
    </w:p>
    <w:p w14:paraId="1B60C85F" w14:textId="77777777" w:rsidR="005605E1" w:rsidRPr="003D5034" w:rsidRDefault="00000000">
      <w:pPr>
        <w:pStyle w:val="Naslov1"/>
        <w:rPr>
          <w:rFonts w:ascii="Arial" w:hAnsi="Arial" w:cs="Arial"/>
          <w:sz w:val="22"/>
          <w:szCs w:val="22"/>
        </w:rPr>
      </w:pPr>
      <w:bookmarkStart w:id="9" w:name="_Toc32927758"/>
      <w:bookmarkStart w:id="10" w:name="_Toc40211612"/>
      <w:bookmarkStart w:id="11" w:name="_Toc42815265"/>
      <w:bookmarkStart w:id="12" w:name="_Toc163597988"/>
      <w:r w:rsidRPr="003D5034">
        <w:rPr>
          <w:rFonts w:ascii="Arial" w:hAnsi="Arial" w:cs="Arial"/>
          <w:sz w:val="22"/>
          <w:szCs w:val="22"/>
        </w:rPr>
        <w:t>POSTOJEĆE STANJE</w:t>
      </w:r>
      <w:bookmarkEnd w:id="9"/>
      <w:bookmarkEnd w:id="10"/>
      <w:bookmarkEnd w:id="11"/>
      <w:bookmarkEnd w:id="12"/>
    </w:p>
    <w:p w14:paraId="62A6CBE4" w14:textId="0E437529" w:rsidR="004619D4" w:rsidRPr="003D5034" w:rsidRDefault="00F7671B" w:rsidP="00CB53FA">
      <w:pPr>
        <w:tabs>
          <w:tab w:val="left" w:pos="-6663"/>
          <w:tab w:val="left" w:pos="1134"/>
        </w:tabs>
        <w:jc w:val="both"/>
        <w:rPr>
          <w:rFonts w:ascii="Arial" w:hAnsi="Arial" w:cs="Arial"/>
          <w:sz w:val="22"/>
          <w:szCs w:val="22"/>
        </w:rPr>
      </w:pPr>
      <w:r>
        <w:rPr>
          <w:rFonts w:ascii="Arial" w:hAnsi="Arial" w:cs="Arial"/>
          <w:sz w:val="22"/>
          <w:szCs w:val="22"/>
        </w:rPr>
        <w:tab/>
      </w:r>
      <w:r w:rsidR="00CB53FA" w:rsidRPr="003D5034">
        <w:rPr>
          <w:rFonts w:ascii="Arial" w:hAnsi="Arial" w:cs="Arial"/>
          <w:sz w:val="22"/>
          <w:szCs w:val="22"/>
        </w:rPr>
        <w:t>Predmetna čestica na kojoj je planirana izgradnja k.č.2283 k.o.</w:t>
      </w:r>
      <w:r>
        <w:rPr>
          <w:rFonts w:ascii="Arial" w:hAnsi="Arial" w:cs="Arial"/>
          <w:sz w:val="22"/>
          <w:szCs w:val="22"/>
        </w:rPr>
        <w:t xml:space="preserve"> </w:t>
      </w:r>
      <w:r w:rsidR="00CB53FA" w:rsidRPr="003D5034">
        <w:rPr>
          <w:rFonts w:ascii="Arial" w:hAnsi="Arial" w:cs="Arial"/>
          <w:sz w:val="22"/>
          <w:szCs w:val="22"/>
        </w:rPr>
        <w:t>Osijek približno je pravokutnog oblika, proteže se u smjeru sjever-jug,  ukupne površine 869 m</w:t>
      </w:r>
      <w:r w:rsidR="00CB53FA" w:rsidRPr="003D5034">
        <w:rPr>
          <w:rFonts w:ascii="Arial" w:hAnsi="Arial" w:cs="Arial"/>
          <w:sz w:val="22"/>
          <w:szCs w:val="22"/>
          <w:vertAlign w:val="superscript"/>
        </w:rPr>
        <w:t>2</w:t>
      </w:r>
      <w:r w:rsidR="00CB53FA" w:rsidRPr="003D5034">
        <w:rPr>
          <w:rFonts w:ascii="Arial" w:hAnsi="Arial" w:cs="Arial"/>
          <w:sz w:val="22"/>
          <w:szCs w:val="22"/>
        </w:rPr>
        <w:t xml:space="preserve">, a nalazi se na adresi Ružina 117 u Osijeku. </w:t>
      </w:r>
      <w:r w:rsidR="004619D4" w:rsidRPr="003D5034">
        <w:rPr>
          <w:rFonts w:ascii="Arial" w:hAnsi="Arial" w:cs="Arial"/>
          <w:sz w:val="22"/>
          <w:szCs w:val="22"/>
        </w:rPr>
        <w:t>Čestica je neizgrađena.</w:t>
      </w:r>
    </w:p>
    <w:p w14:paraId="73DCF338" w14:textId="26BF26E2" w:rsidR="00CB53FA" w:rsidRPr="003D5034" w:rsidRDefault="00F7671B" w:rsidP="00CB53FA">
      <w:pPr>
        <w:tabs>
          <w:tab w:val="left" w:pos="-6663"/>
          <w:tab w:val="left" w:pos="1134"/>
        </w:tabs>
        <w:jc w:val="both"/>
        <w:rPr>
          <w:rFonts w:ascii="Arial" w:hAnsi="Arial" w:cs="Arial"/>
          <w:sz w:val="22"/>
          <w:szCs w:val="22"/>
        </w:rPr>
      </w:pPr>
      <w:r>
        <w:rPr>
          <w:rFonts w:ascii="Arial" w:hAnsi="Arial" w:cs="Arial"/>
          <w:sz w:val="22"/>
          <w:szCs w:val="22"/>
        </w:rPr>
        <w:tab/>
      </w:r>
      <w:r w:rsidR="00CB53FA" w:rsidRPr="003D5034">
        <w:rPr>
          <w:rFonts w:ascii="Arial" w:hAnsi="Arial" w:cs="Arial"/>
          <w:sz w:val="22"/>
          <w:szCs w:val="22"/>
        </w:rPr>
        <w:t>Čestica ima jedan regulacijski pravac (Ružina ulica), a ostale međe su dvorišne.</w:t>
      </w:r>
    </w:p>
    <w:p w14:paraId="7298EE87" w14:textId="62CF5D2B" w:rsidR="00CB53FA" w:rsidRPr="003D5034" w:rsidRDefault="004619D4">
      <w:pPr>
        <w:tabs>
          <w:tab w:val="left" w:pos="-6663"/>
          <w:tab w:val="left" w:pos="1134"/>
        </w:tabs>
        <w:jc w:val="both"/>
        <w:rPr>
          <w:rFonts w:ascii="Arial" w:hAnsi="Arial" w:cs="Arial"/>
          <w:sz w:val="22"/>
          <w:szCs w:val="22"/>
        </w:rPr>
      </w:pPr>
      <w:r w:rsidRPr="003D5034">
        <w:rPr>
          <w:rFonts w:ascii="Arial" w:hAnsi="Arial" w:cs="Arial"/>
          <w:sz w:val="22"/>
          <w:szCs w:val="22"/>
        </w:rPr>
        <w:t>Zgrada mora biti usklađena sa urbanističkim uvjetima važećih prostornih planova grada Osijeka te ostalim relevantnim propisima.</w:t>
      </w:r>
    </w:p>
    <w:p w14:paraId="549456D5" w14:textId="77777777" w:rsidR="005605E1" w:rsidRDefault="005605E1">
      <w:pPr>
        <w:tabs>
          <w:tab w:val="left" w:pos="-6663"/>
        </w:tabs>
        <w:jc w:val="both"/>
        <w:rPr>
          <w:rFonts w:ascii="Arial" w:hAnsi="Arial" w:cs="Arial"/>
          <w:sz w:val="22"/>
          <w:szCs w:val="22"/>
        </w:rPr>
      </w:pPr>
    </w:p>
    <w:p w14:paraId="606F38E7" w14:textId="7505D45A" w:rsidR="00F7671B" w:rsidRDefault="00F7671B">
      <w:pPr>
        <w:tabs>
          <w:tab w:val="left" w:pos="-6663"/>
        </w:tabs>
        <w:jc w:val="both"/>
        <w:rPr>
          <w:rFonts w:ascii="Arial" w:hAnsi="Arial" w:cs="Arial"/>
          <w:sz w:val="22"/>
          <w:szCs w:val="22"/>
        </w:rPr>
      </w:pPr>
    </w:p>
    <w:p w14:paraId="7203CD49" w14:textId="0D94A37F" w:rsidR="00F7671B" w:rsidRDefault="00F7671B" w:rsidP="00F7671B">
      <w:pPr>
        <w:pStyle w:val="Naslov1"/>
        <w:rPr>
          <w:rFonts w:ascii="Arial" w:hAnsi="Arial" w:cs="Arial"/>
        </w:rPr>
      </w:pPr>
      <w:r w:rsidRPr="00F7671B">
        <w:rPr>
          <w:rFonts w:ascii="Arial" w:hAnsi="Arial" w:cs="Arial"/>
        </w:rPr>
        <w:tab/>
      </w:r>
      <w:bookmarkStart w:id="13" w:name="_Toc163597989"/>
      <w:r w:rsidRPr="00F7671B">
        <w:rPr>
          <w:rFonts w:ascii="Arial" w:hAnsi="Arial" w:cs="Arial"/>
        </w:rPr>
        <w:t>PLANIRANO STANJE</w:t>
      </w:r>
      <w:bookmarkEnd w:id="13"/>
    </w:p>
    <w:p w14:paraId="19F9FF2D" w14:textId="77777777" w:rsidR="00F7671B" w:rsidRPr="00F7671B" w:rsidRDefault="00F7671B" w:rsidP="00F7671B"/>
    <w:p w14:paraId="59D407A3" w14:textId="77777777" w:rsidR="005605E1" w:rsidRPr="003D5034" w:rsidRDefault="00000000">
      <w:pPr>
        <w:pStyle w:val="Naslov2"/>
        <w:rPr>
          <w:rFonts w:ascii="Arial" w:hAnsi="Arial" w:cs="Arial"/>
          <w:sz w:val="22"/>
          <w:szCs w:val="22"/>
        </w:rPr>
      </w:pPr>
      <w:bookmarkStart w:id="14" w:name="_Toc32927759"/>
      <w:bookmarkStart w:id="15" w:name="_Toc40211613"/>
      <w:bookmarkStart w:id="16" w:name="_Toc42815266"/>
      <w:bookmarkStart w:id="17" w:name="_Toc163597990"/>
      <w:r w:rsidRPr="003D5034">
        <w:rPr>
          <w:rFonts w:ascii="Arial" w:hAnsi="Arial" w:cs="Arial"/>
          <w:sz w:val="22"/>
          <w:szCs w:val="22"/>
        </w:rPr>
        <w:t>KOMUNALNA INFRASTRUKTURA GRAĐEVINSKE ČESTICE</w:t>
      </w:r>
      <w:bookmarkEnd w:id="14"/>
      <w:bookmarkEnd w:id="15"/>
      <w:bookmarkEnd w:id="16"/>
      <w:bookmarkEnd w:id="17"/>
    </w:p>
    <w:p w14:paraId="08EDFC97" w14:textId="77777777" w:rsidR="00F7671B" w:rsidRDefault="00F7671B" w:rsidP="00B4379C">
      <w:pPr>
        <w:tabs>
          <w:tab w:val="left" w:pos="-6663"/>
          <w:tab w:val="left" w:pos="3261"/>
        </w:tabs>
        <w:ind w:left="3261" w:hanging="2694"/>
        <w:jc w:val="both"/>
        <w:rPr>
          <w:rFonts w:ascii="Arial" w:hAnsi="Arial" w:cs="Arial"/>
          <w:sz w:val="22"/>
          <w:szCs w:val="22"/>
        </w:rPr>
      </w:pPr>
    </w:p>
    <w:p w14:paraId="76E32CCE" w14:textId="4CF25D31" w:rsidR="00B4379C" w:rsidRPr="003D5034" w:rsidRDefault="00000000" w:rsidP="00B4379C">
      <w:pPr>
        <w:tabs>
          <w:tab w:val="left" w:pos="-6663"/>
          <w:tab w:val="left" w:pos="3261"/>
        </w:tabs>
        <w:ind w:left="3261" w:hanging="2694"/>
        <w:jc w:val="both"/>
        <w:rPr>
          <w:rFonts w:ascii="Arial" w:hAnsi="Arial" w:cs="Arial"/>
          <w:sz w:val="22"/>
          <w:szCs w:val="22"/>
        </w:rPr>
      </w:pPr>
      <w:r w:rsidRPr="003D5034">
        <w:rPr>
          <w:rFonts w:ascii="Arial" w:hAnsi="Arial" w:cs="Arial"/>
          <w:sz w:val="22"/>
          <w:szCs w:val="22"/>
        </w:rPr>
        <w:t>PROMETNA POVRŠINA:</w:t>
      </w:r>
      <w:r w:rsidRPr="003D5034">
        <w:rPr>
          <w:rFonts w:ascii="Arial" w:hAnsi="Arial" w:cs="Arial"/>
          <w:sz w:val="22"/>
          <w:szCs w:val="22"/>
        </w:rPr>
        <w:tab/>
        <w:t xml:space="preserve">- </w:t>
      </w:r>
      <w:r w:rsidR="00B4379C" w:rsidRPr="003D5034">
        <w:rPr>
          <w:rFonts w:ascii="Arial" w:hAnsi="Arial" w:cs="Arial"/>
          <w:sz w:val="22"/>
          <w:szCs w:val="22"/>
        </w:rPr>
        <w:t>kolni pristup treba omogućiti sa novoizgrađenim prilazom u širini od 4,5m iz Ružine ulice sa sjevera. Pješački ulaz u zgradu predvidjeti također preko staze iz Ružine ulice.</w:t>
      </w:r>
    </w:p>
    <w:p w14:paraId="4CADD364" w14:textId="708CF666" w:rsidR="005605E1" w:rsidRPr="003D5034" w:rsidRDefault="00000000">
      <w:pPr>
        <w:tabs>
          <w:tab w:val="left" w:pos="-6663"/>
          <w:tab w:val="left" w:pos="3261"/>
        </w:tabs>
        <w:ind w:left="3261" w:hanging="2694"/>
        <w:jc w:val="both"/>
        <w:rPr>
          <w:rFonts w:ascii="Arial" w:hAnsi="Arial" w:cs="Arial"/>
          <w:sz w:val="22"/>
          <w:szCs w:val="22"/>
        </w:rPr>
      </w:pPr>
      <w:r w:rsidRPr="003D5034">
        <w:rPr>
          <w:rFonts w:ascii="Arial" w:hAnsi="Arial" w:cs="Arial"/>
          <w:sz w:val="22"/>
          <w:szCs w:val="22"/>
        </w:rPr>
        <w:t>VODOOPSKRBA:</w:t>
      </w:r>
      <w:r w:rsidRPr="003D5034">
        <w:rPr>
          <w:rFonts w:ascii="Arial" w:hAnsi="Arial" w:cs="Arial"/>
          <w:sz w:val="22"/>
          <w:szCs w:val="22"/>
        </w:rPr>
        <w:tab/>
        <w:t xml:space="preserve">- </w:t>
      </w:r>
      <w:r w:rsidR="00B4379C" w:rsidRPr="003D5034">
        <w:rPr>
          <w:rFonts w:ascii="Arial" w:hAnsi="Arial" w:cs="Arial"/>
          <w:sz w:val="22"/>
          <w:szCs w:val="22"/>
        </w:rPr>
        <w:t>predvidjeti novi priključak</w:t>
      </w:r>
      <w:r w:rsidRPr="003D5034">
        <w:rPr>
          <w:rFonts w:ascii="Arial" w:hAnsi="Arial" w:cs="Arial"/>
          <w:sz w:val="22"/>
          <w:szCs w:val="22"/>
        </w:rPr>
        <w:t xml:space="preserve"> na gradsku javnu mrežu vodovoda</w:t>
      </w:r>
    </w:p>
    <w:p w14:paraId="439387A8" w14:textId="74FD68DA" w:rsidR="005605E1" w:rsidRPr="003D5034" w:rsidRDefault="00000000">
      <w:pPr>
        <w:tabs>
          <w:tab w:val="left" w:pos="-6663"/>
          <w:tab w:val="left" w:pos="3261"/>
        </w:tabs>
        <w:ind w:left="3261" w:hanging="2694"/>
        <w:jc w:val="both"/>
        <w:rPr>
          <w:rFonts w:ascii="Arial" w:hAnsi="Arial" w:cs="Arial"/>
          <w:sz w:val="22"/>
          <w:szCs w:val="22"/>
        </w:rPr>
      </w:pPr>
      <w:r w:rsidRPr="003D5034">
        <w:rPr>
          <w:rFonts w:ascii="Arial" w:hAnsi="Arial" w:cs="Arial"/>
          <w:sz w:val="22"/>
          <w:szCs w:val="22"/>
        </w:rPr>
        <w:t>KANALIZACIJA:</w:t>
      </w:r>
      <w:r w:rsidRPr="003D5034">
        <w:rPr>
          <w:rFonts w:ascii="Arial" w:hAnsi="Arial" w:cs="Arial"/>
          <w:sz w:val="22"/>
          <w:szCs w:val="22"/>
        </w:rPr>
        <w:tab/>
        <w:t xml:space="preserve">- </w:t>
      </w:r>
      <w:r w:rsidR="00B4379C" w:rsidRPr="003D5034">
        <w:rPr>
          <w:rFonts w:ascii="Arial" w:hAnsi="Arial" w:cs="Arial"/>
          <w:sz w:val="22"/>
          <w:szCs w:val="22"/>
        </w:rPr>
        <w:t xml:space="preserve">predvidjeti novi priključak </w:t>
      </w:r>
      <w:r w:rsidRPr="003D5034">
        <w:rPr>
          <w:rFonts w:ascii="Arial" w:hAnsi="Arial" w:cs="Arial"/>
          <w:sz w:val="22"/>
          <w:szCs w:val="22"/>
        </w:rPr>
        <w:t>na gradsku javnu mrežu kanalizacije</w:t>
      </w:r>
    </w:p>
    <w:p w14:paraId="0DC81A31" w14:textId="77777777" w:rsidR="005605E1" w:rsidRPr="003D5034" w:rsidRDefault="00000000">
      <w:pPr>
        <w:tabs>
          <w:tab w:val="left" w:pos="-6663"/>
          <w:tab w:val="left" w:pos="3261"/>
        </w:tabs>
        <w:ind w:left="3261" w:hanging="2694"/>
        <w:jc w:val="both"/>
        <w:rPr>
          <w:rFonts w:ascii="Arial" w:hAnsi="Arial" w:cs="Arial"/>
          <w:sz w:val="22"/>
          <w:szCs w:val="22"/>
        </w:rPr>
      </w:pPr>
      <w:r w:rsidRPr="003D5034">
        <w:rPr>
          <w:rFonts w:ascii="Arial" w:hAnsi="Arial" w:cs="Arial"/>
          <w:sz w:val="22"/>
          <w:szCs w:val="22"/>
        </w:rPr>
        <w:t>ELEKTROENERGETSKI PRIKLJUČAK:</w:t>
      </w:r>
    </w:p>
    <w:p w14:paraId="50A17B54" w14:textId="400FAB4D" w:rsidR="005605E1" w:rsidRPr="003D5034" w:rsidRDefault="00000000">
      <w:pPr>
        <w:tabs>
          <w:tab w:val="left" w:pos="-6663"/>
          <w:tab w:val="left" w:pos="3261"/>
        </w:tabs>
        <w:jc w:val="both"/>
        <w:rPr>
          <w:rFonts w:ascii="Arial" w:hAnsi="Arial" w:cs="Arial"/>
          <w:sz w:val="22"/>
          <w:szCs w:val="22"/>
        </w:rPr>
      </w:pPr>
      <w:r w:rsidRPr="003D5034">
        <w:rPr>
          <w:rFonts w:ascii="Arial" w:hAnsi="Arial" w:cs="Arial"/>
          <w:sz w:val="22"/>
          <w:szCs w:val="22"/>
        </w:rPr>
        <w:tab/>
        <w:t>-</w:t>
      </w:r>
      <w:r w:rsidR="00B4379C" w:rsidRPr="003D5034">
        <w:rPr>
          <w:rFonts w:ascii="Arial" w:hAnsi="Arial" w:cs="Arial"/>
          <w:sz w:val="22"/>
          <w:szCs w:val="22"/>
        </w:rPr>
        <w:t xml:space="preserve"> predvidjeti novi priključak </w:t>
      </w:r>
      <w:r w:rsidRPr="003D5034">
        <w:rPr>
          <w:rFonts w:ascii="Arial" w:hAnsi="Arial" w:cs="Arial"/>
          <w:sz w:val="22"/>
          <w:szCs w:val="22"/>
        </w:rPr>
        <w:t xml:space="preserve">na javnu </w:t>
      </w:r>
      <w:proofErr w:type="spellStart"/>
      <w:r w:rsidRPr="003D5034">
        <w:rPr>
          <w:rFonts w:ascii="Arial" w:hAnsi="Arial" w:cs="Arial"/>
          <w:sz w:val="22"/>
          <w:szCs w:val="22"/>
        </w:rPr>
        <w:t>elektrenergetsku</w:t>
      </w:r>
      <w:proofErr w:type="spellEnd"/>
      <w:r w:rsidRPr="003D5034">
        <w:rPr>
          <w:rFonts w:ascii="Arial" w:hAnsi="Arial" w:cs="Arial"/>
          <w:sz w:val="22"/>
          <w:szCs w:val="22"/>
        </w:rPr>
        <w:t xml:space="preserve"> mrežu</w:t>
      </w:r>
    </w:p>
    <w:p w14:paraId="5E0521D3" w14:textId="7C309B8A" w:rsidR="005605E1" w:rsidRPr="003D5034" w:rsidRDefault="00000000">
      <w:pPr>
        <w:tabs>
          <w:tab w:val="left" w:pos="-6663"/>
          <w:tab w:val="left" w:pos="3261"/>
        </w:tabs>
        <w:ind w:firstLine="567"/>
        <w:jc w:val="both"/>
        <w:rPr>
          <w:rFonts w:ascii="Arial" w:hAnsi="Arial" w:cs="Arial"/>
          <w:sz w:val="22"/>
          <w:szCs w:val="22"/>
        </w:rPr>
      </w:pPr>
      <w:r w:rsidRPr="003D5034">
        <w:rPr>
          <w:rFonts w:ascii="Arial" w:hAnsi="Arial" w:cs="Arial"/>
          <w:sz w:val="22"/>
          <w:szCs w:val="22"/>
        </w:rPr>
        <w:t>TK PRIKLJUČAK:</w:t>
      </w:r>
      <w:r w:rsidRPr="003D5034">
        <w:rPr>
          <w:rFonts w:ascii="Arial" w:hAnsi="Arial" w:cs="Arial"/>
          <w:sz w:val="22"/>
          <w:szCs w:val="22"/>
        </w:rPr>
        <w:tab/>
        <w:t>-</w:t>
      </w:r>
      <w:r w:rsidR="00B4379C" w:rsidRPr="003D5034">
        <w:rPr>
          <w:rFonts w:ascii="Arial" w:hAnsi="Arial" w:cs="Arial"/>
          <w:sz w:val="22"/>
          <w:szCs w:val="22"/>
        </w:rPr>
        <w:t xml:space="preserve"> predvidjeti novi priključak</w:t>
      </w:r>
      <w:r w:rsidRPr="003D5034">
        <w:rPr>
          <w:rFonts w:ascii="Arial" w:hAnsi="Arial" w:cs="Arial"/>
          <w:sz w:val="22"/>
          <w:szCs w:val="22"/>
        </w:rPr>
        <w:t xml:space="preserve"> na javnu TK mrežu</w:t>
      </w:r>
    </w:p>
    <w:p w14:paraId="05EF9377" w14:textId="19899CF4" w:rsidR="005605E1" w:rsidRPr="003D5034" w:rsidRDefault="00000000">
      <w:pPr>
        <w:tabs>
          <w:tab w:val="left" w:pos="-6663"/>
          <w:tab w:val="left" w:pos="3261"/>
        </w:tabs>
        <w:ind w:left="3119" w:hanging="2552"/>
        <w:jc w:val="both"/>
        <w:rPr>
          <w:rFonts w:ascii="Arial" w:hAnsi="Arial" w:cs="Arial"/>
          <w:sz w:val="22"/>
          <w:szCs w:val="22"/>
        </w:rPr>
      </w:pPr>
      <w:r w:rsidRPr="003D5034">
        <w:rPr>
          <w:rFonts w:ascii="Arial" w:hAnsi="Arial" w:cs="Arial"/>
          <w:sz w:val="22"/>
          <w:szCs w:val="22"/>
        </w:rPr>
        <w:t xml:space="preserve">PLIN: </w:t>
      </w:r>
      <w:r w:rsidRPr="003D5034">
        <w:rPr>
          <w:rFonts w:ascii="Arial" w:hAnsi="Arial" w:cs="Arial"/>
          <w:sz w:val="22"/>
          <w:szCs w:val="22"/>
        </w:rPr>
        <w:tab/>
      </w:r>
      <w:r w:rsidR="00B4379C" w:rsidRPr="003D5034">
        <w:rPr>
          <w:rFonts w:ascii="Arial" w:hAnsi="Arial" w:cs="Arial"/>
          <w:sz w:val="22"/>
          <w:szCs w:val="22"/>
        </w:rPr>
        <w:t xml:space="preserve">   </w:t>
      </w:r>
      <w:r w:rsidRPr="003D5034">
        <w:rPr>
          <w:rFonts w:ascii="Arial" w:hAnsi="Arial" w:cs="Arial"/>
          <w:sz w:val="22"/>
          <w:szCs w:val="22"/>
        </w:rPr>
        <w:t>-</w:t>
      </w:r>
      <w:r w:rsidR="00B4379C" w:rsidRPr="003D5034">
        <w:rPr>
          <w:rFonts w:ascii="Arial" w:hAnsi="Arial" w:cs="Arial"/>
          <w:sz w:val="22"/>
          <w:szCs w:val="22"/>
        </w:rPr>
        <w:t xml:space="preserve"> predvidjeti novi priključak na </w:t>
      </w:r>
      <w:r w:rsidRPr="003D5034">
        <w:rPr>
          <w:rFonts w:ascii="Arial" w:hAnsi="Arial" w:cs="Arial"/>
          <w:sz w:val="22"/>
          <w:szCs w:val="22"/>
        </w:rPr>
        <w:t>javn</w:t>
      </w:r>
      <w:r w:rsidR="00B4379C" w:rsidRPr="003D5034">
        <w:rPr>
          <w:rFonts w:ascii="Arial" w:hAnsi="Arial" w:cs="Arial"/>
          <w:sz w:val="22"/>
          <w:szCs w:val="22"/>
        </w:rPr>
        <w:t>u</w:t>
      </w:r>
      <w:r w:rsidRPr="003D5034">
        <w:rPr>
          <w:rFonts w:ascii="Arial" w:hAnsi="Arial" w:cs="Arial"/>
          <w:sz w:val="22"/>
          <w:szCs w:val="22"/>
        </w:rPr>
        <w:t xml:space="preserve"> mrež</w:t>
      </w:r>
      <w:r w:rsidR="00B4379C" w:rsidRPr="003D5034">
        <w:rPr>
          <w:rFonts w:ascii="Arial" w:hAnsi="Arial" w:cs="Arial"/>
          <w:sz w:val="22"/>
          <w:szCs w:val="22"/>
        </w:rPr>
        <w:t>u</w:t>
      </w:r>
      <w:r w:rsidRPr="003D5034">
        <w:rPr>
          <w:rFonts w:ascii="Arial" w:hAnsi="Arial" w:cs="Arial"/>
          <w:sz w:val="22"/>
          <w:szCs w:val="22"/>
        </w:rPr>
        <w:t xml:space="preserve"> plinovoda </w:t>
      </w:r>
    </w:p>
    <w:p w14:paraId="359D4712" w14:textId="77777777" w:rsidR="005605E1" w:rsidRDefault="005605E1" w:rsidP="00B4379C">
      <w:pPr>
        <w:tabs>
          <w:tab w:val="left" w:pos="-6663"/>
          <w:tab w:val="left" w:pos="3261"/>
        </w:tabs>
        <w:jc w:val="both"/>
        <w:rPr>
          <w:rFonts w:ascii="Arial" w:hAnsi="Arial" w:cs="Arial"/>
          <w:sz w:val="22"/>
          <w:szCs w:val="22"/>
        </w:rPr>
      </w:pPr>
    </w:p>
    <w:p w14:paraId="200BCE11" w14:textId="77777777" w:rsidR="00E11AE1" w:rsidRDefault="00E11AE1" w:rsidP="00B4379C">
      <w:pPr>
        <w:tabs>
          <w:tab w:val="left" w:pos="-6663"/>
          <w:tab w:val="left" w:pos="3261"/>
        </w:tabs>
        <w:jc w:val="both"/>
        <w:rPr>
          <w:rFonts w:ascii="Arial" w:hAnsi="Arial" w:cs="Arial"/>
          <w:sz w:val="22"/>
          <w:szCs w:val="22"/>
        </w:rPr>
      </w:pPr>
    </w:p>
    <w:p w14:paraId="4824B9A8" w14:textId="77777777" w:rsidR="00E11AE1" w:rsidRPr="003D5034" w:rsidRDefault="00E11AE1" w:rsidP="00B4379C">
      <w:pPr>
        <w:tabs>
          <w:tab w:val="left" w:pos="-6663"/>
          <w:tab w:val="left" w:pos="3261"/>
        </w:tabs>
        <w:jc w:val="both"/>
        <w:rPr>
          <w:rFonts w:ascii="Arial" w:hAnsi="Arial" w:cs="Arial"/>
          <w:sz w:val="22"/>
          <w:szCs w:val="22"/>
        </w:rPr>
      </w:pPr>
    </w:p>
    <w:p w14:paraId="6DBC482A" w14:textId="77777777" w:rsidR="005605E1" w:rsidRDefault="00000000">
      <w:pPr>
        <w:pStyle w:val="Naslov2"/>
        <w:rPr>
          <w:rFonts w:ascii="Arial" w:hAnsi="Arial" w:cs="Arial"/>
          <w:sz w:val="22"/>
          <w:szCs w:val="22"/>
        </w:rPr>
      </w:pPr>
      <w:bookmarkStart w:id="18" w:name="_Toc32927760"/>
      <w:bookmarkStart w:id="19" w:name="_Toc40211614"/>
      <w:bookmarkStart w:id="20" w:name="_Toc42815267"/>
      <w:bookmarkStart w:id="21" w:name="_Toc163597991"/>
      <w:r w:rsidRPr="003D5034">
        <w:rPr>
          <w:rFonts w:ascii="Arial" w:hAnsi="Arial" w:cs="Arial"/>
          <w:sz w:val="22"/>
          <w:szCs w:val="22"/>
        </w:rPr>
        <w:lastRenderedPageBreak/>
        <w:t>TLOCRTNI I VISINSKI ELEMENTI ZGRADE, NAMJENA I DISPOZICIJA PROSTORA</w:t>
      </w:r>
      <w:bookmarkEnd w:id="18"/>
      <w:bookmarkEnd w:id="19"/>
      <w:bookmarkEnd w:id="20"/>
      <w:bookmarkEnd w:id="21"/>
    </w:p>
    <w:p w14:paraId="656E6B63" w14:textId="77777777" w:rsidR="00206DFB" w:rsidRPr="00206DFB" w:rsidRDefault="00206DFB" w:rsidP="00206DFB"/>
    <w:p w14:paraId="572EC963" w14:textId="5AE28B76" w:rsidR="00F20BAC" w:rsidRDefault="00F20BAC" w:rsidP="00B4379C">
      <w:pPr>
        <w:tabs>
          <w:tab w:val="left" w:pos="-6663"/>
          <w:tab w:val="left" w:pos="1843"/>
        </w:tabs>
        <w:ind w:left="576"/>
        <w:jc w:val="both"/>
        <w:rPr>
          <w:rFonts w:ascii="Arial" w:hAnsi="Arial" w:cs="Arial"/>
          <w:sz w:val="22"/>
          <w:szCs w:val="22"/>
        </w:rPr>
      </w:pPr>
      <w:r>
        <w:rPr>
          <w:rFonts w:ascii="Arial" w:hAnsi="Arial" w:cs="Arial"/>
          <w:sz w:val="22"/>
          <w:szCs w:val="22"/>
        </w:rPr>
        <w:t xml:space="preserve">            </w:t>
      </w:r>
      <w:r w:rsidR="00B4379C" w:rsidRPr="003D5034">
        <w:rPr>
          <w:rFonts w:ascii="Arial" w:hAnsi="Arial" w:cs="Arial"/>
          <w:sz w:val="22"/>
          <w:szCs w:val="22"/>
        </w:rPr>
        <w:t xml:space="preserve">Sukladno </w:t>
      </w:r>
      <w:r w:rsidR="003D5034" w:rsidRPr="003D5034">
        <w:rPr>
          <w:rFonts w:ascii="Arial" w:hAnsi="Arial" w:cs="Arial"/>
          <w:sz w:val="22"/>
          <w:szCs w:val="22"/>
        </w:rPr>
        <w:t>odredbama</w:t>
      </w:r>
      <w:r w:rsidR="00B4379C" w:rsidRPr="003D5034">
        <w:rPr>
          <w:rFonts w:ascii="Arial" w:hAnsi="Arial" w:cs="Arial"/>
          <w:sz w:val="22"/>
          <w:szCs w:val="22"/>
        </w:rPr>
        <w:t xml:space="preserve"> </w:t>
      </w:r>
      <w:r w:rsidR="003D5034" w:rsidRPr="003D5034">
        <w:rPr>
          <w:rFonts w:ascii="Arial" w:hAnsi="Arial" w:cs="Arial"/>
          <w:sz w:val="22"/>
          <w:szCs w:val="22"/>
        </w:rPr>
        <w:t>p</w:t>
      </w:r>
      <w:r w:rsidR="00B4379C" w:rsidRPr="003D5034">
        <w:rPr>
          <w:rFonts w:ascii="Arial" w:hAnsi="Arial" w:cs="Arial"/>
          <w:sz w:val="22"/>
          <w:szCs w:val="22"/>
        </w:rPr>
        <w:t xml:space="preserve">rostornog plana na snazi potrebno je projektirati </w:t>
      </w:r>
      <w:r w:rsidR="003D5034" w:rsidRPr="003D5034">
        <w:rPr>
          <w:rFonts w:ascii="Arial" w:hAnsi="Arial" w:cs="Arial"/>
          <w:sz w:val="22"/>
          <w:szCs w:val="22"/>
        </w:rPr>
        <w:t xml:space="preserve">samostojeću </w:t>
      </w:r>
      <w:r w:rsidR="00B4379C" w:rsidRPr="003D5034">
        <w:rPr>
          <w:rFonts w:ascii="Arial" w:hAnsi="Arial" w:cs="Arial"/>
          <w:sz w:val="22"/>
          <w:szCs w:val="22"/>
        </w:rPr>
        <w:t>obiteljsku stambenu građevinu</w:t>
      </w:r>
      <w:r w:rsidR="003D5034" w:rsidRPr="003D5034">
        <w:rPr>
          <w:rFonts w:ascii="Arial" w:hAnsi="Arial" w:cs="Arial"/>
          <w:sz w:val="22"/>
          <w:szCs w:val="22"/>
        </w:rPr>
        <w:t>, na dvije etaže prizemlje i kat</w:t>
      </w:r>
      <w:r>
        <w:rPr>
          <w:rFonts w:ascii="Arial" w:hAnsi="Arial" w:cs="Arial"/>
          <w:sz w:val="22"/>
          <w:szCs w:val="22"/>
        </w:rPr>
        <w:t xml:space="preserve">. </w:t>
      </w:r>
    </w:p>
    <w:p w14:paraId="05FBCD03" w14:textId="4E5E30AF" w:rsidR="00F20BAC" w:rsidRDefault="00F20BAC" w:rsidP="00F7671B">
      <w:pPr>
        <w:tabs>
          <w:tab w:val="left" w:pos="-6663"/>
          <w:tab w:val="left" w:pos="1843"/>
        </w:tabs>
        <w:ind w:left="576"/>
        <w:jc w:val="both"/>
        <w:rPr>
          <w:rFonts w:ascii="Arial" w:hAnsi="Arial" w:cs="Arial"/>
          <w:sz w:val="22"/>
          <w:szCs w:val="22"/>
        </w:rPr>
      </w:pPr>
      <w:r w:rsidRPr="00F20BAC">
        <w:rPr>
          <w:rFonts w:ascii="Arial" w:hAnsi="Arial" w:cs="Arial"/>
          <w:sz w:val="22"/>
          <w:szCs w:val="22"/>
        </w:rPr>
        <w:t xml:space="preserve">         </w:t>
      </w:r>
    </w:p>
    <w:p w14:paraId="7336E480" w14:textId="3592BF0D" w:rsidR="003D5034" w:rsidRDefault="00F20BAC" w:rsidP="00B4379C">
      <w:pPr>
        <w:tabs>
          <w:tab w:val="left" w:pos="-6663"/>
          <w:tab w:val="left" w:pos="1843"/>
        </w:tabs>
        <w:ind w:left="576"/>
        <w:jc w:val="both"/>
        <w:rPr>
          <w:rFonts w:ascii="Arial" w:hAnsi="Arial" w:cs="Arial"/>
          <w:sz w:val="22"/>
          <w:szCs w:val="22"/>
        </w:rPr>
      </w:pPr>
      <w:r>
        <w:rPr>
          <w:rFonts w:ascii="Arial" w:hAnsi="Arial" w:cs="Arial"/>
          <w:sz w:val="22"/>
          <w:szCs w:val="22"/>
        </w:rPr>
        <w:t xml:space="preserve">            </w:t>
      </w:r>
      <w:r w:rsidRPr="00F20BAC">
        <w:rPr>
          <w:rFonts w:ascii="Arial" w:hAnsi="Arial" w:cs="Arial"/>
          <w:sz w:val="22"/>
          <w:szCs w:val="22"/>
        </w:rPr>
        <w:t xml:space="preserve">Planirana </w:t>
      </w:r>
      <w:r w:rsidR="0056634D">
        <w:rPr>
          <w:rFonts w:ascii="Arial" w:hAnsi="Arial" w:cs="Arial"/>
          <w:sz w:val="22"/>
          <w:szCs w:val="22"/>
        </w:rPr>
        <w:t>ukupna neto</w:t>
      </w:r>
      <w:r w:rsidRPr="00F20BAC">
        <w:rPr>
          <w:rFonts w:ascii="Arial" w:hAnsi="Arial" w:cs="Arial"/>
          <w:sz w:val="22"/>
          <w:szCs w:val="22"/>
        </w:rPr>
        <w:t xml:space="preserve"> površina </w:t>
      </w:r>
      <w:r w:rsidR="0056634D">
        <w:rPr>
          <w:rFonts w:ascii="Arial" w:hAnsi="Arial" w:cs="Arial"/>
          <w:sz w:val="22"/>
          <w:szCs w:val="22"/>
        </w:rPr>
        <w:t>kuće</w:t>
      </w:r>
      <w:r w:rsidRPr="00F20BAC">
        <w:rPr>
          <w:rFonts w:ascii="Arial" w:hAnsi="Arial" w:cs="Arial"/>
          <w:sz w:val="22"/>
          <w:szCs w:val="22"/>
        </w:rPr>
        <w:t xml:space="preserve"> je 1</w:t>
      </w:r>
      <w:r w:rsidR="0056634D">
        <w:rPr>
          <w:rFonts w:ascii="Arial" w:hAnsi="Arial" w:cs="Arial"/>
          <w:sz w:val="22"/>
          <w:szCs w:val="22"/>
        </w:rPr>
        <w:t>5</w:t>
      </w:r>
      <w:r w:rsidRPr="00F20BAC">
        <w:rPr>
          <w:rFonts w:ascii="Arial" w:hAnsi="Arial" w:cs="Arial"/>
          <w:sz w:val="22"/>
          <w:szCs w:val="22"/>
        </w:rPr>
        <w:t>0-1</w:t>
      </w:r>
      <w:r w:rsidR="0056634D">
        <w:rPr>
          <w:rFonts w:ascii="Arial" w:hAnsi="Arial" w:cs="Arial"/>
          <w:sz w:val="22"/>
          <w:szCs w:val="22"/>
        </w:rPr>
        <w:t>6</w:t>
      </w:r>
      <w:r w:rsidRPr="00F20BAC">
        <w:rPr>
          <w:rFonts w:ascii="Arial" w:hAnsi="Arial" w:cs="Arial"/>
          <w:sz w:val="22"/>
          <w:szCs w:val="22"/>
        </w:rPr>
        <w:t>0 m</w:t>
      </w:r>
      <w:r w:rsidRPr="00F20BAC">
        <w:rPr>
          <w:rFonts w:ascii="Arial" w:hAnsi="Arial" w:cs="Arial"/>
          <w:sz w:val="22"/>
          <w:szCs w:val="22"/>
          <w:vertAlign w:val="superscript"/>
        </w:rPr>
        <w:t>2</w:t>
      </w:r>
      <w:r w:rsidR="003D5034" w:rsidRPr="003D5034">
        <w:rPr>
          <w:rFonts w:ascii="Arial" w:hAnsi="Arial" w:cs="Arial"/>
          <w:sz w:val="22"/>
          <w:szCs w:val="22"/>
        </w:rPr>
        <w:t>, uz sljedeće uvjete</w:t>
      </w:r>
      <w:r w:rsidR="00206DFB">
        <w:rPr>
          <w:rFonts w:ascii="Arial" w:hAnsi="Arial" w:cs="Arial"/>
          <w:sz w:val="22"/>
          <w:szCs w:val="22"/>
        </w:rPr>
        <w:t xml:space="preserve"> propisane Pravilnikom</w:t>
      </w:r>
      <w:r w:rsidR="00206DFB" w:rsidRPr="00206DFB">
        <w:t xml:space="preserve"> </w:t>
      </w:r>
      <w:r w:rsidR="00206DFB" w:rsidRPr="00206DFB">
        <w:rPr>
          <w:rFonts w:ascii="Arial" w:hAnsi="Arial" w:cs="Arial"/>
          <w:sz w:val="22"/>
          <w:szCs w:val="22"/>
        </w:rPr>
        <w:t>o mjerilima za pružanje socijalnih usluga</w:t>
      </w:r>
      <w:r w:rsidR="00206DFB">
        <w:rPr>
          <w:rFonts w:ascii="Arial" w:hAnsi="Arial" w:cs="Arial"/>
          <w:sz w:val="22"/>
          <w:szCs w:val="22"/>
        </w:rPr>
        <w:t xml:space="preserve"> </w:t>
      </w:r>
      <w:r w:rsidR="003D5034" w:rsidRPr="003D5034">
        <w:rPr>
          <w:rFonts w:ascii="Arial" w:hAnsi="Arial" w:cs="Arial"/>
          <w:sz w:val="22"/>
          <w:szCs w:val="22"/>
        </w:rPr>
        <w:t xml:space="preserve">: </w:t>
      </w:r>
    </w:p>
    <w:p w14:paraId="29DCE4A4" w14:textId="77777777" w:rsidR="00F7671B" w:rsidRDefault="00F7671B" w:rsidP="00B4379C">
      <w:pPr>
        <w:tabs>
          <w:tab w:val="left" w:pos="-6663"/>
          <w:tab w:val="left" w:pos="1843"/>
        </w:tabs>
        <w:ind w:left="576"/>
        <w:jc w:val="both"/>
        <w:rPr>
          <w:rFonts w:ascii="Arial" w:hAnsi="Arial" w:cs="Arial"/>
          <w:sz w:val="22"/>
          <w:szCs w:val="22"/>
        </w:rPr>
      </w:pPr>
    </w:p>
    <w:p w14:paraId="6F7DA835" w14:textId="7BE8D092" w:rsidR="0056634D" w:rsidRDefault="0056634D" w:rsidP="0056634D">
      <w:pPr>
        <w:pStyle w:val="Odlomakpopisa"/>
        <w:numPr>
          <w:ilvl w:val="0"/>
          <w:numId w:val="25"/>
        </w:numPr>
        <w:tabs>
          <w:tab w:val="left" w:pos="-6663"/>
          <w:tab w:val="left" w:pos="1843"/>
        </w:tabs>
        <w:jc w:val="both"/>
        <w:rPr>
          <w:rFonts w:ascii="Arial" w:hAnsi="Arial" w:cs="Arial"/>
        </w:rPr>
      </w:pPr>
      <w:r w:rsidRPr="003D5034">
        <w:rPr>
          <w:rFonts w:ascii="Arial" w:hAnsi="Arial" w:cs="Arial"/>
        </w:rPr>
        <w:t xml:space="preserve">stambena jedinica mora imati </w:t>
      </w:r>
      <w:r>
        <w:rPr>
          <w:rFonts w:ascii="Arial" w:hAnsi="Arial" w:cs="Arial"/>
        </w:rPr>
        <w:t xml:space="preserve">neto površinu 150-160 m2, a u sklopu iste </w:t>
      </w:r>
      <w:r w:rsidRPr="003D5034">
        <w:rPr>
          <w:rFonts w:ascii="Arial" w:hAnsi="Arial" w:cs="Arial"/>
        </w:rPr>
        <w:t>potreban broj funkcionalno raspoređenih prostorija n</w:t>
      </w:r>
      <w:r>
        <w:rPr>
          <w:rFonts w:ascii="Arial" w:hAnsi="Arial" w:cs="Arial"/>
        </w:rPr>
        <w:t>a</w:t>
      </w:r>
      <w:r w:rsidRPr="003D5034">
        <w:rPr>
          <w:rFonts w:ascii="Arial" w:hAnsi="Arial" w:cs="Arial"/>
        </w:rPr>
        <w:t xml:space="preserve">mijenjenih korisnicima kao što su: spavaonice, prostor za dnevni odmor, prostorija za pripremu i serviranje hrane te pranje posuđa, kupaonica </w:t>
      </w:r>
      <w:r>
        <w:rPr>
          <w:rFonts w:ascii="Arial" w:hAnsi="Arial" w:cs="Arial"/>
        </w:rPr>
        <w:t>sa prostorom</w:t>
      </w:r>
      <w:r w:rsidRPr="003D5034">
        <w:rPr>
          <w:rFonts w:ascii="Arial" w:hAnsi="Arial" w:cs="Arial"/>
        </w:rPr>
        <w:t xml:space="preserve"> za održavanje čistoće rublja, a u iznimnim slučajevima ovisno o stupnju podrške potrebno je osigurati prostoriju za potrebe radnika</w:t>
      </w:r>
    </w:p>
    <w:p w14:paraId="08398DAE" w14:textId="6EE3ECFD" w:rsidR="0056634D" w:rsidRDefault="0056634D" w:rsidP="0056634D">
      <w:pPr>
        <w:pStyle w:val="Odlomakpopisa"/>
        <w:numPr>
          <w:ilvl w:val="0"/>
          <w:numId w:val="25"/>
        </w:numPr>
        <w:tabs>
          <w:tab w:val="left" w:pos="-6663"/>
          <w:tab w:val="left" w:pos="1843"/>
        </w:tabs>
        <w:jc w:val="both"/>
        <w:rPr>
          <w:rFonts w:ascii="Arial" w:hAnsi="Arial" w:cs="Arial"/>
        </w:rPr>
      </w:pPr>
      <w:r w:rsidRPr="0056634D">
        <w:rPr>
          <w:rFonts w:ascii="Arial" w:hAnsi="Arial" w:cs="Arial"/>
        </w:rPr>
        <w:t>Blagovaonica treba biti izdvojena od kuhinje i dnevnog boravka jer će služiti i kao prostor za učenje</w:t>
      </w:r>
    </w:p>
    <w:p w14:paraId="4FA2E6F4" w14:textId="19C72C9B" w:rsidR="0056634D" w:rsidRDefault="0056634D" w:rsidP="0056634D">
      <w:pPr>
        <w:pStyle w:val="Odlomakpopisa"/>
        <w:numPr>
          <w:ilvl w:val="0"/>
          <w:numId w:val="25"/>
        </w:numPr>
        <w:tabs>
          <w:tab w:val="left" w:pos="-6663"/>
          <w:tab w:val="left" w:pos="1843"/>
        </w:tabs>
        <w:jc w:val="both"/>
        <w:rPr>
          <w:rFonts w:ascii="Arial" w:hAnsi="Arial" w:cs="Arial"/>
        </w:rPr>
      </w:pPr>
      <w:r>
        <w:rPr>
          <w:rFonts w:ascii="Arial" w:hAnsi="Arial" w:cs="Arial"/>
        </w:rPr>
        <w:t xml:space="preserve">Kuća </w:t>
      </w:r>
      <w:r w:rsidRPr="003D5034">
        <w:rPr>
          <w:rFonts w:ascii="Arial" w:hAnsi="Arial" w:cs="Arial"/>
        </w:rPr>
        <w:t xml:space="preserve">mora imati jedan </w:t>
      </w:r>
      <w:r>
        <w:rPr>
          <w:rFonts w:ascii="Arial" w:hAnsi="Arial" w:cs="Arial"/>
        </w:rPr>
        <w:t>izdvojeni WC i dvije kupaonice (k</w:t>
      </w:r>
      <w:r w:rsidRPr="0056634D">
        <w:rPr>
          <w:rFonts w:ascii="Arial" w:hAnsi="Arial" w:cs="Arial"/>
        </w:rPr>
        <w:t xml:space="preserve">upaonica na gornjoj etaži gdje će biti spavaonice, te na donjoj etaži mala kupaonica u sklopu odgajateljskog prostora i odvojeni </w:t>
      </w:r>
      <w:r>
        <w:rPr>
          <w:rFonts w:ascii="Arial" w:hAnsi="Arial" w:cs="Arial"/>
        </w:rPr>
        <w:t>WC</w:t>
      </w:r>
      <w:r w:rsidRPr="0056634D">
        <w:rPr>
          <w:rFonts w:ascii="Arial" w:hAnsi="Arial" w:cs="Arial"/>
        </w:rPr>
        <w:t xml:space="preserve"> s umivaonikom male kvadrature na donjoj etaži za korisnike</w:t>
      </w:r>
    </w:p>
    <w:p w14:paraId="2A0A9447" w14:textId="77777777" w:rsidR="0056634D" w:rsidRPr="003D5034" w:rsidRDefault="0056634D" w:rsidP="0056634D">
      <w:pPr>
        <w:pStyle w:val="Odlomakpopisa"/>
        <w:numPr>
          <w:ilvl w:val="0"/>
          <w:numId w:val="25"/>
        </w:numPr>
        <w:tabs>
          <w:tab w:val="left" w:pos="-6663"/>
          <w:tab w:val="left" w:pos="1843"/>
        </w:tabs>
        <w:jc w:val="both"/>
        <w:rPr>
          <w:rFonts w:ascii="Arial" w:hAnsi="Arial" w:cs="Arial"/>
        </w:rPr>
      </w:pPr>
      <w:r w:rsidRPr="003D5034">
        <w:rPr>
          <w:rFonts w:ascii="Arial" w:hAnsi="Arial" w:cs="Arial"/>
        </w:rPr>
        <w:t xml:space="preserve">spavaonice mogu biti najviše trokrevetne, osim za djecu i mlađe punoljetne osobe s </w:t>
      </w:r>
    </w:p>
    <w:p w14:paraId="72E73A49" w14:textId="77777777" w:rsidR="0056634D" w:rsidRPr="003D5034" w:rsidRDefault="0056634D" w:rsidP="0056634D">
      <w:pPr>
        <w:pStyle w:val="Odlomakpopisa"/>
        <w:numPr>
          <w:ilvl w:val="0"/>
          <w:numId w:val="25"/>
        </w:numPr>
        <w:tabs>
          <w:tab w:val="left" w:pos="-6663"/>
          <w:tab w:val="left" w:pos="1843"/>
        </w:tabs>
        <w:jc w:val="both"/>
        <w:rPr>
          <w:rFonts w:ascii="Arial" w:hAnsi="Arial" w:cs="Arial"/>
        </w:rPr>
      </w:pPr>
      <w:r w:rsidRPr="003D5034">
        <w:rPr>
          <w:rFonts w:ascii="Arial" w:hAnsi="Arial" w:cs="Arial"/>
        </w:rPr>
        <w:t xml:space="preserve"> stubište unutar stambenog prostora mora imati ogradu i rukohvate cijelom dužinom</w:t>
      </w:r>
    </w:p>
    <w:p w14:paraId="2BB40233" w14:textId="77777777" w:rsidR="0056634D" w:rsidRDefault="0056634D" w:rsidP="0056634D">
      <w:pPr>
        <w:pStyle w:val="Odlomakpopisa"/>
        <w:numPr>
          <w:ilvl w:val="0"/>
          <w:numId w:val="25"/>
        </w:numPr>
        <w:tabs>
          <w:tab w:val="left" w:pos="-6663"/>
          <w:tab w:val="left" w:pos="1843"/>
        </w:tabs>
        <w:jc w:val="both"/>
        <w:rPr>
          <w:rFonts w:ascii="Arial" w:hAnsi="Arial" w:cs="Arial"/>
        </w:rPr>
      </w:pPr>
      <w:r w:rsidRPr="003D5034">
        <w:rPr>
          <w:rFonts w:ascii="Arial" w:hAnsi="Arial" w:cs="Arial"/>
        </w:rPr>
        <w:t>ako objekt ima balkon i terasu, balkon i terasa moraju biti ograđeni ogradom</w:t>
      </w:r>
    </w:p>
    <w:p w14:paraId="33C525C9" w14:textId="77777777" w:rsidR="0056634D" w:rsidRPr="00206DFB" w:rsidRDefault="0056634D" w:rsidP="0056634D">
      <w:pPr>
        <w:pStyle w:val="Odlomakpopisa"/>
        <w:numPr>
          <w:ilvl w:val="0"/>
          <w:numId w:val="25"/>
        </w:numPr>
        <w:tabs>
          <w:tab w:val="left" w:pos="-6663"/>
          <w:tab w:val="left" w:pos="1843"/>
        </w:tabs>
        <w:jc w:val="both"/>
        <w:rPr>
          <w:rFonts w:ascii="Arial" w:hAnsi="Arial" w:cs="Arial"/>
        </w:rPr>
      </w:pPr>
      <w:r w:rsidRPr="00206DFB">
        <w:rPr>
          <w:rFonts w:ascii="Arial" w:hAnsi="Arial" w:cs="Arial"/>
        </w:rPr>
        <w:t>oprema stambenog prostora treba biti primjerena potrebama korisničke skupine i odgovarati namjeni pojedine prostorije te tehničkim, higijenskim i estetskim standardima</w:t>
      </w:r>
    </w:p>
    <w:p w14:paraId="42FD860F" w14:textId="247A9DFA" w:rsidR="0056634D" w:rsidRPr="004465DF" w:rsidRDefault="0056634D" w:rsidP="004465DF">
      <w:pPr>
        <w:pStyle w:val="Odlomakpopisa"/>
        <w:numPr>
          <w:ilvl w:val="0"/>
          <w:numId w:val="25"/>
        </w:numPr>
        <w:tabs>
          <w:tab w:val="left" w:pos="-6663"/>
          <w:tab w:val="left" w:pos="1843"/>
        </w:tabs>
        <w:jc w:val="both"/>
        <w:rPr>
          <w:rFonts w:ascii="Arial" w:hAnsi="Arial" w:cs="Arial"/>
        </w:rPr>
      </w:pPr>
      <w:r w:rsidRPr="00206DFB">
        <w:rPr>
          <w:rFonts w:ascii="Arial" w:hAnsi="Arial" w:cs="Arial"/>
        </w:rPr>
        <w:t xml:space="preserve">u stambenom prostoru u kojem se pruža usluga organiziranog stanovanja mora se osigurati </w:t>
      </w:r>
      <w:r>
        <w:rPr>
          <w:rFonts w:ascii="Arial" w:hAnsi="Arial" w:cs="Arial"/>
        </w:rPr>
        <w:t xml:space="preserve">manja prostorija za odgajatelja za smještaj </w:t>
      </w:r>
      <w:r w:rsidRPr="00206DFB">
        <w:rPr>
          <w:rFonts w:ascii="Arial" w:hAnsi="Arial" w:cs="Arial"/>
        </w:rPr>
        <w:t>oprema za vođenje i odlaganje evidencije i dokumentacije za radnike koji izvode aktivnosti s korisnicima</w:t>
      </w:r>
      <w:r>
        <w:rPr>
          <w:rFonts w:ascii="Arial" w:hAnsi="Arial" w:cs="Arial"/>
        </w:rPr>
        <w:t xml:space="preserve"> (</w:t>
      </w:r>
      <w:r w:rsidRPr="00206DFB">
        <w:rPr>
          <w:rFonts w:ascii="Arial" w:hAnsi="Arial" w:cs="Arial"/>
        </w:rPr>
        <w:t>osigurati odgovarajući broj stolaca, stolova i polica ili ormara za pripremu i vođenje evidencije te čuvanje dokumentacije i arhive</w:t>
      </w:r>
      <w:r>
        <w:rPr>
          <w:rFonts w:ascii="Arial" w:hAnsi="Arial" w:cs="Arial"/>
        </w:rPr>
        <w:t>)</w:t>
      </w:r>
      <w:r w:rsidRPr="00206DFB">
        <w:rPr>
          <w:rFonts w:ascii="Arial" w:hAnsi="Arial" w:cs="Arial"/>
        </w:rPr>
        <w:t>, te ormar koji se može zaključati za pohranjivanje lijekova</w:t>
      </w:r>
    </w:p>
    <w:p w14:paraId="595328BA" w14:textId="241DF630" w:rsidR="003D5034" w:rsidRPr="00F7671B" w:rsidRDefault="003D5034" w:rsidP="004465DF">
      <w:pPr>
        <w:pStyle w:val="Odlomakpopisa"/>
        <w:numPr>
          <w:ilvl w:val="0"/>
          <w:numId w:val="28"/>
        </w:numPr>
        <w:tabs>
          <w:tab w:val="left" w:pos="-6663"/>
          <w:tab w:val="left" w:pos="1843"/>
        </w:tabs>
        <w:ind w:left="709"/>
        <w:jc w:val="both"/>
        <w:rPr>
          <w:rFonts w:ascii="Arial" w:hAnsi="Arial" w:cs="Arial"/>
        </w:rPr>
      </w:pPr>
      <w:r w:rsidRPr="00F7671B">
        <w:rPr>
          <w:rFonts w:ascii="Arial" w:hAnsi="Arial" w:cs="Arial"/>
        </w:rPr>
        <w:t xml:space="preserve">prostorije danju moraju biti osvijetljene prirodnim izvorom svjetlosti, a noću umjetnim </w:t>
      </w:r>
      <w:r w:rsidR="00F7671B" w:rsidRPr="00F7671B">
        <w:rPr>
          <w:rFonts w:ascii="Arial" w:hAnsi="Arial" w:cs="Arial"/>
        </w:rPr>
        <w:t xml:space="preserve"> </w:t>
      </w:r>
      <w:r w:rsidRPr="00F7671B">
        <w:rPr>
          <w:rFonts w:ascii="Arial" w:hAnsi="Arial" w:cs="Arial"/>
        </w:rPr>
        <w:t>izvorom svjetlosti koji osigurava dobru vidljivost u svim prostorijama</w:t>
      </w:r>
    </w:p>
    <w:p w14:paraId="6227B6B6" w14:textId="0A4FBD61" w:rsidR="003D5034" w:rsidRPr="00F7671B" w:rsidRDefault="003D5034" w:rsidP="004465DF">
      <w:pPr>
        <w:pStyle w:val="Odlomakpopisa"/>
        <w:numPr>
          <w:ilvl w:val="0"/>
          <w:numId w:val="28"/>
        </w:numPr>
        <w:tabs>
          <w:tab w:val="left" w:pos="-6663"/>
          <w:tab w:val="left" w:pos="1843"/>
        </w:tabs>
        <w:ind w:left="709"/>
        <w:jc w:val="both"/>
        <w:rPr>
          <w:rFonts w:ascii="Arial" w:hAnsi="Arial" w:cs="Arial"/>
        </w:rPr>
      </w:pPr>
      <w:r w:rsidRPr="00F7671B">
        <w:rPr>
          <w:rFonts w:ascii="Arial" w:hAnsi="Arial" w:cs="Arial"/>
        </w:rPr>
        <w:t xml:space="preserve"> osigurati zaštitu od izravnog prodiranja sunčevih zraka u spavaonicama i prostorijama u kojima se zadržavaju korisnici i radnici, a u spavaonicama treba osigurati mogućnost zamračenja</w:t>
      </w:r>
    </w:p>
    <w:p w14:paraId="1EECB800" w14:textId="72964348" w:rsidR="003D5034" w:rsidRPr="00F7671B" w:rsidRDefault="003D5034" w:rsidP="004465DF">
      <w:pPr>
        <w:pStyle w:val="Odlomakpopisa"/>
        <w:numPr>
          <w:ilvl w:val="0"/>
          <w:numId w:val="28"/>
        </w:numPr>
        <w:tabs>
          <w:tab w:val="left" w:pos="-6663"/>
          <w:tab w:val="left" w:pos="1843"/>
        </w:tabs>
        <w:ind w:left="709"/>
        <w:jc w:val="both"/>
        <w:rPr>
          <w:rFonts w:ascii="Arial" w:hAnsi="Arial" w:cs="Arial"/>
        </w:rPr>
      </w:pPr>
      <w:r w:rsidRPr="00F7671B">
        <w:rPr>
          <w:rFonts w:ascii="Arial" w:hAnsi="Arial" w:cs="Arial"/>
        </w:rPr>
        <w:t xml:space="preserve"> u prostorijama u kojima se zadržavaju korisnici i radnici u pravilu se osigurava prirodno prozračivanje, iznimno u prostorijama s nedovoljnim prirodnim prozračivanjem potrebno je osigurati mehaničku ventilaciju</w:t>
      </w:r>
    </w:p>
    <w:p w14:paraId="257593D2" w14:textId="219E50FE" w:rsidR="003D5034" w:rsidRPr="0056634D" w:rsidRDefault="003D5034" w:rsidP="0056634D">
      <w:pPr>
        <w:pStyle w:val="Odlomakpopisa"/>
        <w:numPr>
          <w:ilvl w:val="0"/>
          <w:numId w:val="25"/>
        </w:numPr>
        <w:tabs>
          <w:tab w:val="left" w:pos="-6663"/>
          <w:tab w:val="left" w:pos="1843"/>
        </w:tabs>
        <w:jc w:val="both"/>
        <w:rPr>
          <w:rFonts w:ascii="Arial" w:hAnsi="Arial" w:cs="Arial"/>
        </w:rPr>
      </w:pPr>
      <w:r w:rsidRPr="00F7671B">
        <w:rPr>
          <w:rFonts w:ascii="Arial" w:hAnsi="Arial" w:cs="Arial"/>
        </w:rPr>
        <w:t xml:space="preserve">u spavaonicama i prostorijama u kojima se zadržavaju korisnici i radnici temperatura prostora mora biti </w:t>
      </w:r>
      <w:r w:rsidR="0056634D" w:rsidRPr="003D5034">
        <w:rPr>
          <w:rFonts w:ascii="Arial" w:hAnsi="Arial" w:cs="Arial"/>
        </w:rPr>
        <w:t>temperatura prostora mora biti primjereno kontrolirana</w:t>
      </w:r>
      <w:r w:rsidR="0056634D">
        <w:rPr>
          <w:rFonts w:ascii="Arial" w:hAnsi="Arial" w:cs="Arial"/>
        </w:rPr>
        <w:t xml:space="preserve"> (</w:t>
      </w:r>
      <w:r w:rsidRPr="0056634D">
        <w:rPr>
          <w:rFonts w:ascii="Arial" w:hAnsi="Arial" w:cs="Arial"/>
        </w:rPr>
        <w:t>20°C – 28°C</w:t>
      </w:r>
      <w:r w:rsidR="0056634D">
        <w:rPr>
          <w:rFonts w:ascii="Arial" w:hAnsi="Arial" w:cs="Arial"/>
        </w:rPr>
        <w:t xml:space="preserve">) </w:t>
      </w:r>
      <w:r w:rsidRPr="0056634D">
        <w:rPr>
          <w:rFonts w:ascii="Arial" w:hAnsi="Arial" w:cs="Arial"/>
        </w:rPr>
        <w:t>.</w:t>
      </w:r>
    </w:p>
    <w:p w14:paraId="706E8CD5" w14:textId="04C10695" w:rsidR="003D5034" w:rsidRPr="00F7671B" w:rsidRDefault="003D5034" w:rsidP="004465DF">
      <w:pPr>
        <w:pStyle w:val="Odlomakpopisa"/>
        <w:numPr>
          <w:ilvl w:val="0"/>
          <w:numId w:val="28"/>
        </w:numPr>
        <w:tabs>
          <w:tab w:val="left" w:pos="-6663"/>
          <w:tab w:val="left" w:pos="1843"/>
        </w:tabs>
        <w:ind w:left="709"/>
        <w:jc w:val="both"/>
        <w:rPr>
          <w:rFonts w:ascii="Arial" w:hAnsi="Arial" w:cs="Arial"/>
        </w:rPr>
      </w:pPr>
      <w:r w:rsidRPr="00F7671B">
        <w:rPr>
          <w:rFonts w:ascii="Arial" w:hAnsi="Arial" w:cs="Arial"/>
        </w:rPr>
        <w:t>visina prostorija mora iznositi najmanje 240 cm</w:t>
      </w:r>
    </w:p>
    <w:p w14:paraId="7C08C1AF" w14:textId="2CB017DD" w:rsidR="003D5034" w:rsidRPr="00F7671B" w:rsidRDefault="003D5034" w:rsidP="00F7671B">
      <w:pPr>
        <w:pStyle w:val="Odlomakpopisa"/>
        <w:numPr>
          <w:ilvl w:val="0"/>
          <w:numId w:val="28"/>
        </w:numPr>
        <w:tabs>
          <w:tab w:val="left" w:pos="-6663"/>
          <w:tab w:val="left" w:pos="1843"/>
        </w:tabs>
        <w:jc w:val="both"/>
        <w:rPr>
          <w:rFonts w:ascii="Arial" w:hAnsi="Arial" w:cs="Arial"/>
        </w:rPr>
      </w:pPr>
      <w:r w:rsidRPr="00F7671B">
        <w:rPr>
          <w:rFonts w:ascii="Arial" w:hAnsi="Arial" w:cs="Arial"/>
        </w:rPr>
        <w:lastRenderedPageBreak/>
        <w:t>mora imati instalaciju za dovod vode i odvodnju otpadnih voda, električnu instalaciju, gromobransku instalaciju, pristup fiksnoj ili mobilnoj telefonskoj mreži i internetu</w:t>
      </w:r>
    </w:p>
    <w:p w14:paraId="2403390B" w14:textId="5247CE1E" w:rsidR="003D5034" w:rsidRDefault="003D5034" w:rsidP="00F7671B">
      <w:pPr>
        <w:pStyle w:val="Odlomakpopisa"/>
        <w:numPr>
          <w:ilvl w:val="0"/>
          <w:numId w:val="28"/>
        </w:numPr>
        <w:tabs>
          <w:tab w:val="left" w:pos="-6663"/>
          <w:tab w:val="left" w:pos="1843"/>
        </w:tabs>
        <w:jc w:val="both"/>
        <w:rPr>
          <w:rFonts w:ascii="Arial" w:hAnsi="Arial" w:cs="Arial"/>
        </w:rPr>
      </w:pPr>
      <w:r w:rsidRPr="00F7671B">
        <w:rPr>
          <w:rFonts w:ascii="Arial" w:hAnsi="Arial" w:cs="Arial"/>
        </w:rPr>
        <w:t>sve instalacije, uređaji i oprema moraju imati važeće isprave o pregledu, ispitivanju i provjeri ispravnosti električne instalacije, gromobranske instalacije, sustava za grijanje i pripremu tople vode, sustava za dojavu požara, o zdravstvenoj ispravnosti vode, te stručni nalaz dimnjačara i isprave o nepropusnosti plinskih instalacija, ako je primjenjivo</w:t>
      </w:r>
    </w:p>
    <w:p w14:paraId="427AE359" w14:textId="6FA4832E" w:rsidR="003D5034" w:rsidRDefault="003D5034" w:rsidP="00F7671B">
      <w:pPr>
        <w:pStyle w:val="Odlomakpopisa"/>
        <w:numPr>
          <w:ilvl w:val="0"/>
          <w:numId w:val="28"/>
        </w:numPr>
        <w:tabs>
          <w:tab w:val="left" w:pos="-6663"/>
          <w:tab w:val="left" w:pos="1843"/>
        </w:tabs>
        <w:jc w:val="both"/>
        <w:rPr>
          <w:rFonts w:ascii="Arial" w:hAnsi="Arial" w:cs="Arial"/>
        </w:rPr>
      </w:pPr>
      <w:r w:rsidRPr="00F7671B">
        <w:rPr>
          <w:rFonts w:ascii="Arial" w:hAnsi="Arial" w:cs="Arial"/>
        </w:rPr>
        <w:t xml:space="preserve">u prostorijama koje služe za održavanje osobne higijene i fizioloških potreba korisnika </w:t>
      </w:r>
      <w:r w:rsidR="00F7671B" w:rsidRPr="00F7671B">
        <w:rPr>
          <w:rFonts w:ascii="Arial" w:hAnsi="Arial" w:cs="Arial"/>
        </w:rPr>
        <w:t xml:space="preserve"> </w:t>
      </w:r>
      <w:r w:rsidRPr="00F7671B">
        <w:rPr>
          <w:rFonts w:ascii="Arial" w:hAnsi="Arial" w:cs="Arial"/>
        </w:rPr>
        <w:t>i radnika, pripremu obroka, pranje rublja i čišćenje mora se omogućiti korištenje tekuće tople i hladne vode s odvodnjom</w:t>
      </w:r>
    </w:p>
    <w:p w14:paraId="46DB4B3A" w14:textId="32637119" w:rsidR="003D5034" w:rsidRDefault="003D5034" w:rsidP="00F7671B">
      <w:pPr>
        <w:pStyle w:val="Odlomakpopisa"/>
        <w:numPr>
          <w:ilvl w:val="0"/>
          <w:numId w:val="28"/>
        </w:numPr>
        <w:tabs>
          <w:tab w:val="left" w:pos="-6663"/>
          <w:tab w:val="left" w:pos="1843"/>
        </w:tabs>
        <w:jc w:val="both"/>
        <w:rPr>
          <w:rFonts w:ascii="Arial" w:hAnsi="Arial" w:cs="Arial"/>
        </w:rPr>
      </w:pPr>
      <w:r w:rsidRPr="00F7671B">
        <w:rPr>
          <w:rFonts w:ascii="Arial" w:hAnsi="Arial" w:cs="Arial"/>
        </w:rPr>
        <w:t>Okoliš i vanjski izgled zgrade moraju biti uređeni i osvijetljeni</w:t>
      </w:r>
    </w:p>
    <w:p w14:paraId="0050C419" w14:textId="3247EEBB" w:rsidR="003D5034" w:rsidRPr="00F23407" w:rsidRDefault="003D5034" w:rsidP="00F23407">
      <w:pPr>
        <w:pStyle w:val="Odlomakpopisa"/>
        <w:numPr>
          <w:ilvl w:val="0"/>
          <w:numId w:val="28"/>
        </w:numPr>
        <w:tabs>
          <w:tab w:val="left" w:pos="-6663"/>
          <w:tab w:val="left" w:pos="1843"/>
        </w:tabs>
        <w:jc w:val="both"/>
        <w:rPr>
          <w:rFonts w:ascii="Arial" w:hAnsi="Arial" w:cs="Arial"/>
        </w:rPr>
      </w:pPr>
      <w:r w:rsidRPr="00F7671B">
        <w:rPr>
          <w:rFonts w:ascii="Arial" w:hAnsi="Arial" w:cs="Arial"/>
        </w:rPr>
        <w:t>Zgrada u kojoj se pružaju socijalne usluge smještaja mora imati izveden sustav za  dojavu požara</w:t>
      </w:r>
    </w:p>
    <w:p w14:paraId="4CC0B5D9" w14:textId="342C2B40" w:rsidR="003D5034" w:rsidRPr="00206DFB" w:rsidRDefault="004465DF" w:rsidP="004465DF">
      <w:pPr>
        <w:pStyle w:val="Odlomakpopisa"/>
        <w:numPr>
          <w:ilvl w:val="0"/>
          <w:numId w:val="25"/>
        </w:numPr>
        <w:tabs>
          <w:tab w:val="left" w:pos="-6663"/>
          <w:tab w:val="left" w:pos="1843"/>
        </w:tabs>
        <w:ind w:left="851"/>
        <w:jc w:val="both"/>
        <w:rPr>
          <w:rFonts w:ascii="Arial" w:hAnsi="Arial" w:cs="Arial"/>
        </w:rPr>
      </w:pPr>
      <w:r>
        <w:rPr>
          <w:rFonts w:ascii="Arial" w:hAnsi="Arial" w:cs="Arial"/>
        </w:rPr>
        <w:t xml:space="preserve"> </w:t>
      </w:r>
      <w:r w:rsidR="00206DFB" w:rsidRPr="00206DFB">
        <w:rPr>
          <w:rFonts w:ascii="Arial" w:hAnsi="Arial" w:cs="Arial"/>
        </w:rPr>
        <w:t>Spavaonica može biti opremljena s najviše tri ležaja. Iznimno, spavaonica veća od 20 m</w:t>
      </w:r>
      <w:r w:rsidR="00206DFB" w:rsidRPr="00206DFB">
        <w:rPr>
          <w:rFonts w:ascii="Arial" w:hAnsi="Arial" w:cs="Arial"/>
          <w:vertAlign w:val="superscript"/>
        </w:rPr>
        <w:t>2</w:t>
      </w:r>
      <w:r w:rsidR="00206DFB" w:rsidRPr="00206DFB">
        <w:rPr>
          <w:rFonts w:ascii="Arial" w:hAnsi="Arial" w:cs="Arial"/>
        </w:rPr>
        <w:t xml:space="preserve"> može biti opremljena s najviše četiri ležaja, a spavaonica veća od 25 m</w:t>
      </w:r>
      <w:r w:rsidR="00206DFB" w:rsidRPr="00206DFB">
        <w:rPr>
          <w:rFonts w:ascii="Arial" w:hAnsi="Arial" w:cs="Arial"/>
          <w:vertAlign w:val="superscript"/>
        </w:rPr>
        <w:t>2</w:t>
      </w:r>
      <w:r w:rsidR="00206DFB" w:rsidRPr="00206DFB">
        <w:rPr>
          <w:rFonts w:ascii="Arial" w:hAnsi="Arial" w:cs="Arial"/>
        </w:rPr>
        <w:t xml:space="preserve"> s najviše pet ležajeva</w:t>
      </w:r>
      <w:r w:rsidR="00F7671B">
        <w:rPr>
          <w:rFonts w:ascii="Arial" w:hAnsi="Arial" w:cs="Arial"/>
        </w:rPr>
        <w:t>.</w:t>
      </w:r>
    </w:p>
    <w:p w14:paraId="5DBF5E33" w14:textId="60C853A9" w:rsidR="005605E1" w:rsidRPr="003D5034" w:rsidRDefault="00F20BAC" w:rsidP="00F20BAC">
      <w:pPr>
        <w:tabs>
          <w:tab w:val="left" w:pos="-6663"/>
          <w:tab w:val="left" w:pos="1843"/>
        </w:tabs>
        <w:ind w:left="360"/>
        <w:jc w:val="both"/>
        <w:rPr>
          <w:rFonts w:ascii="Arial" w:hAnsi="Arial" w:cs="Arial"/>
          <w:sz w:val="22"/>
          <w:szCs w:val="22"/>
        </w:rPr>
      </w:pPr>
      <w:r>
        <w:rPr>
          <w:rFonts w:ascii="Arial" w:hAnsi="Arial" w:cs="Arial"/>
          <w:sz w:val="22"/>
          <w:szCs w:val="22"/>
        </w:rPr>
        <w:t xml:space="preserve">            </w:t>
      </w:r>
    </w:p>
    <w:p w14:paraId="118DB348" w14:textId="69C35452" w:rsidR="005605E1" w:rsidRDefault="00000000" w:rsidP="00F7671B">
      <w:pPr>
        <w:pStyle w:val="Naslov2"/>
        <w:rPr>
          <w:rFonts w:ascii="Arial" w:hAnsi="Arial" w:cs="Arial"/>
        </w:rPr>
      </w:pPr>
      <w:bookmarkStart w:id="22" w:name="_Toc32927761"/>
      <w:bookmarkStart w:id="23" w:name="_Toc40211615"/>
      <w:bookmarkStart w:id="24" w:name="_Toc42815268"/>
      <w:bookmarkStart w:id="25" w:name="_Toc163597992"/>
      <w:r w:rsidRPr="00F7671B">
        <w:rPr>
          <w:rFonts w:ascii="Arial" w:hAnsi="Arial" w:cs="Arial"/>
        </w:rPr>
        <w:t>TEHNIČKE KARAKTERISTIKE</w:t>
      </w:r>
      <w:bookmarkEnd w:id="22"/>
      <w:bookmarkEnd w:id="23"/>
      <w:bookmarkEnd w:id="24"/>
      <w:bookmarkEnd w:id="25"/>
    </w:p>
    <w:p w14:paraId="6547971C" w14:textId="77777777" w:rsidR="00F7671B" w:rsidRPr="00F7671B" w:rsidRDefault="00F7671B" w:rsidP="00F7671B"/>
    <w:p w14:paraId="3C62FCB1" w14:textId="3C84D3F0" w:rsidR="00A0270B" w:rsidRDefault="00A0270B" w:rsidP="00A0270B">
      <w:pPr>
        <w:tabs>
          <w:tab w:val="left" w:pos="-6663"/>
          <w:tab w:val="left" w:pos="567"/>
          <w:tab w:val="left" w:pos="1843"/>
        </w:tabs>
        <w:ind w:left="576"/>
        <w:jc w:val="both"/>
        <w:rPr>
          <w:rFonts w:ascii="Arial" w:hAnsi="Arial" w:cs="Arial"/>
          <w:sz w:val="22"/>
          <w:szCs w:val="22"/>
        </w:rPr>
      </w:pPr>
    </w:p>
    <w:p w14:paraId="04238217" w14:textId="2E1024DD" w:rsidR="005605E1" w:rsidRPr="003D5034" w:rsidRDefault="00000000">
      <w:pPr>
        <w:tabs>
          <w:tab w:val="left" w:pos="-6663"/>
          <w:tab w:val="left" w:pos="567"/>
          <w:tab w:val="left" w:pos="1843"/>
        </w:tabs>
        <w:jc w:val="both"/>
        <w:rPr>
          <w:rFonts w:ascii="Arial" w:hAnsi="Arial" w:cs="Arial"/>
          <w:sz w:val="22"/>
          <w:szCs w:val="22"/>
        </w:rPr>
      </w:pPr>
      <w:r w:rsidRPr="003D5034">
        <w:rPr>
          <w:rFonts w:ascii="Arial" w:hAnsi="Arial" w:cs="Arial"/>
          <w:sz w:val="22"/>
          <w:szCs w:val="22"/>
        </w:rPr>
        <w:t>TEMELJI:</w:t>
      </w:r>
      <w:r w:rsidRPr="003D5034">
        <w:rPr>
          <w:rFonts w:ascii="Arial" w:hAnsi="Arial" w:cs="Arial"/>
          <w:sz w:val="22"/>
          <w:szCs w:val="22"/>
        </w:rPr>
        <w:tab/>
        <w:t>-</w:t>
      </w:r>
      <w:r w:rsidR="00F20BAC">
        <w:rPr>
          <w:rFonts w:ascii="Arial" w:hAnsi="Arial" w:cs="Arial"/>
          <w:sz w:val="22"/>
          <w:szCs w:val="22"/>
        </w:rPr>
        <w:t>armirano</w:t>
      </w:r>
      <w:r w:rsidRPr="003D5034">
        <w:rPr>
          <w:rFonts w:ascii="Arial" w:hAnsi="Arial" w:cs="Arial"/>
          <w:sz w:val="22"/>
          <w:szCs w:val="22"/>
        </w:rPr>
        <w:t xml:space="preserve"> betonski trakasti</w:t>
      </w:r>
    </w:p>
    <w:p w14:paraId="194CB032" w14:textId="77777777" w:rsidR="00A0270B" w:rsidRDefault="00000000">
      <w:pPr>
        <w:tabs>
          <w:tab w:val="left" w:pos="-6663"/>
          <w:tab w:val="left" w:pos="567"/>
          <w:tab w:val="left" w:pos="2977"/>
        </w:tabs>
        <w:jc w:val="both"/>
        <w:rPr>
          <w:rFonts w:ascii="Arial" w:hAnsi="Arial" w:cs="Arial"/>
          <w:sz w:val="22"/>
          <w:szCs w:val="22"/>
        </w:rPr>
      </w:pPr>
      <w:r w:rsidRPr="003D5034">
        <w:rPr>
          <w:rFonts w:ascii="Arial" w:hAnsi="Arial" w:cs="Arial"/>
          <w:sz w:val="22"/>
          <w:szCs w:val="22"/>
        </w:rPr>
        <w:tab/>
      </w:r>
    </w:p>
    <w:p w14:paraId="614250EB" w14:textId="6324E406" w:rsidR="005605E1" w:rsidRPr="003D5034" w:rsidRDefault="00000000">
      <w:pPr>
        <w:tabs>
          <w:tab w:val="left" w:pos="-6663"/>
          <w:tab w:val="left" w:pos="567"/>
          <w:tab w:val="left" w:pos="2977"/>
        </w:tabs>
        <w:jc w:val="both"/>
        <w:rPr>
          <w:rFonts w:ascii="Arial" w:hAnsi="Arial" w:cs="Arial"/>
          <w:sz w:val="22"/>
          <w:szCs w:val="22"/>
        </w:rPr>
      </w:pPr>
      <w:r w:rsidRPr="003D5034">
        <w:rPr>
          <w:rFonts w:ascii="Arial" w:hAnsi="Arial" w:cs="Arial"/>
          <w:sz w:val="22"/>
          <w:szCs w:val="22"/>
        </w:rPr>
        <w:t>VERTIKALNA NOSIVA KONSTRUKCIJA:</w:t>
      </w:r>
    </w:p>
    <w:p w14:paraId="482739C9" w14:textId="1E75663B"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t xml:space="preserve">- nosivi zidovi prizemlja od </w:t>
      </w:r>
      <w:r w:rsidR="00F20BAC">
        <w:rPr>
          <w:rFonts w:ascii="Arial" w:hAnsi="Arial" w:cs="Arial"/>
          <w:sz w:val="22"/>
          <w:szCs w:val="22"/>
        </w:rPr>
        <w:t>blok</w:t>
      </w:r>
      <w:r w:rsidRPr="003D5034">
        <w:rPr>
          <w:rFonts w:ascii="Arial" w:hAnsi="Arial" w:cs="Arial"/>
          <w:sz w:val="22"/>
          <w:szCs w:val="22"/>
        </w:rPr>
        <w:t xml:space="preserve"> opeke, debljine od </w:t>
      </w:r>
      <w:r w:rsidR="00F20BAC">
        <w:rPr>
          <w:rFonts w:ascii="Arial" w:hAnsi="Arial" w:cs="Arial"/>
          <w:sz w:val="22"/>
          <w:szCs w:val="22"/>
        </w:rPr>
        <w:t>25</w:t>
      </w:r>
      <w:r w:rsidRPr="003D5034">
        <w:rPr>
          <w:rFonts w:ascii="Arial" w:hAnsi="Arial" w:cs="Arial"/>
          <w:sz w:val="22"/>
          <w:szCs w:val="22"/>
        </w:rPr>
        <w:t xml:space="preserve"> do </w:t>
      </w:r>
      <w:r w:rsidR="00F20BAC">
        <w:rPr>
          <w:rFonts w:ascii="Arial" w:hAnsi="Arial" w:cs="Arial"/>
          <w:sz w:val="22"/>
          <w:szCs w:val="22"/>
        </w:rPr>
        <w:t>30</w:t>
      </w:r>
      <w:r w:rsidRPr="003D5034">
        <w:rPr>
          <w:rFonts w:ascii="Arial" w:hAnsi="Arial" w:cs="Arial"/>
          <w:sz w:val="22"/>
          <w:szCs w:val="22"/>
        </w:rPr>
        <w:t>cm</w:t>
      </w:r>
    </w:p>
    <w:p w14:paraId="23E0BBDF" w14:textId="67A37E20"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t xml:space="preserve">- nosivi zidovi kata od </w:t>
      </w:r>
      <w:r w:rsidR="00F20BAC">
        <w:rPr>
          <w:rFonts w:ascii="Arial" w:hAnsi="Arial" w:cs="Arial"/>
          <w:sz w:val="22"/>
          <w:szCs w:val="22"/>
        </w:rPr>
        <w:t>blok</w:t>
      </w:r>
      <w:r w:rsidRPr="003D5034">
        <w:rPr>
          <w:rFonts w:ascii="Arial" w:hAnsi="Arial" w:cs="Arial"/>
          <w:sz w:val="22"/>
          <w:szCs w:val="22"/>
        </w:rPr>
        <w:t xml:space="preserve"> opeke, debljine  </w:t>
      </w:r>
      <w:r w:rsidR="00F20BAC">
        <w:rPr>
          <w:rFonts w:ascii="Arial" w:hAnsi="Arial" w:cs="Arial"/>
          <w:sz w:val="22"/>
          <w:szCs w:val="22"/>
        </w:rPr>
        <w:t>25</w:t>
      </w:r>
      <w:r w:rsidRPr="003D5034">
        <w:rPr>
          <w:rFonts w:ascii="Arial" w:hAnsi="Arial" w:cs="Arial"/>
          <w:sz w:val="22"/>
          <w:szCs w:val="22"/>
        </w:rPr>
        <w:t xml:space="preserve"> do </w:t>
      </w:r>
      <w:r w:rsidR="00F20BAC">
        <w:rPr>
          <w:rFonts w:ascii="Arial" w:hAnsi="Arial" w:cs="Arial"/>
          <w:sz w:val="22"/>
          <w:szCs w:val="22"/>
        </w:rPr>
        <w:t>3</w:t>
      </w:r>
      <w:r w:rsidRPr="003D5034">
        <w:rPr>
          <w:rFonts w:ascii="Arial" w:hAnsi="Arial" w:cs="Arial"/>
          <w:sz w:val="22"/>
          <w:szCs w:val="22"/>
        </w:rPr>
        <w:t>0 cm</w:t>
      </w:r>
    </w:p>
    <w:p w14:paraId="6B66D5CC" w14:textId="77777777" w:rsidR="00A0270B"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p>
    <w:p w14:paraId="7F942A68" w14:textId="3D4717BF"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STROPNE KONSTRUKCIJE:</w:t>
      </w:r>
    </w:p>
    <w:p w14:paraId="167716D1" w14:textId="1BAE6065" w:rsidR="005605E1" w:rsidRPr="003D5034" w:rsidRDefault="00000000" w:rsidP="00F20BAC">
      <w:pPr>
        <w:tabs>
          <w:tab w:val="left" w:pos="-6663"/>
          <w:tab w:val="left" w:pos="567"/>
          <w:tab w:val="left" w:pos="1843"/>
          <w:tab w:val="left" w:pos="2977"/>
        </w:tabs>
        <w:ind w:left="1843" w:hanging="1843"/>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t xml:space="preserve">-stropna konstrukcija prizemlja: </w:t>
      </w:r>
      <w:r w:rsidR="00F20BAC" w:rsidRPr="00F20BAC">
        <w:rPr>
          <w:rFonts w:ascii="Arial" w:hAnsi="Arial" w:cs="Arial"/>
          <w:sz w:val="22"/>
          <w:szCs w:val="22"/>
        </w:rPr>
        <w:t>armirano</w:t>
      </w:r>
      <w:r w:rsidR="00F20BAC">
        <w:rPr>
          <w:rFonts w:ascii="Arial" w:hAnsi="Arial" w:cs="Arial"/>
          <w:sz w:val="22"/>
          <w:szCs w:val="22"/>
        </w:rPr>
        <w:t>-</w:t>
      </w:r>
      <w:r w:rsidR="00F20BAC" w:rsidRPr="00F20BAC">
        <w:rPr>
          <w:rFonts w:ascii="Arial" w:hAnsi="Arial" w:cs="Arial"/>
          <w:sz w:val="22"/>
          <w:szCs w:val="22"/>
        </w:rPr>
        <w:t>betonsk</w:t>
      </w:r>
      <w:r w:rsidR="00F20BAC">
        <w:rPr>
          <w:rFonts w:ascii="Arial" w:hAnsi="Arial" w:cs="Arial"/>
          <w:sz w:val="22"/>
          <w:szCs w:val="22"/>
        </w:rPr>
        <w:t xml:space="preserve">a ili </w:t>
      </w:r>
      <w:proofErr w:type="spellStart"/>
      <w:r w:rsidR="00F20BAC">
        <w:rPr>
          <w:rFonts w:ascii="Arial" w:hAnsi="Arial" w:cs="Arial"/>
          <w:sz w:val="22"/>
          <w:szCs w:val="22"/>
        </w:rPr>
        <w:t>polumontažna</w:t>
      </w:r>
      <w:proofErr w:type="spellEnd"/>
      <w:r w:rsidRPr="003D5034">
        <w:rPr>
          <w:rFonts w:ascii="Arial" w:hAnsi="Arial" w:cs="Arial"/>
          <w:sz w:val="22"/>
          <w:szCs w:val="22"/>
        </w:rPr>
        <w:t xml:space="preserve"> stropna konstrukcija</w:t>
      </w:r>
    </w:p>
    <w:p w14:paraId="0562E064" w14:textId="77777777" w:rsidR="00A0270B" w:rsidRDefault="00000000">
      <w:pPr>
        <w:tabs>
          <w:tab w:val="left" w:pos="-6663"/>
          <w:tab w:val="left" w:pos="567"/>
          <w:tab w:val="left" w:pos="1843"/>
          <w:tab w:val="left" w:pos="2977"/>
        </w:tabs>
        <w:ind w:left="1843" w:hanging="1843"/>
        <w:jc w:val="both"/>
        <w:rPr>
          <w:rFonts w:ascii="Arial" w:hAnsi="Arial" w:cs="Arial"/>
          <w:sz w:val="22"/>
          <w:szCs w:val="22"/>
        </w:rPr>
      </w:pPr>
      <w:r w:rsidRPr="003D5034">
        <w:rPr>
          <w:rFonts w:ascii="Arial" w:hAnsi="Arial" w:cs="Arial"/>
          <w:sz w:val="22"/>
          <w:szCs w:val="22"/>
        </w:rPr>
        <w:tab/>
      </w:r>
    </w:p>
    <w:p w14:paraId="71B31562" w14:textId="354078B1" w:rsidR="005605E1" w:rsidRPr="003D5034" w:rsidRDefault="00000000">
      <w:pPr>
        <w:tabs>
          <w:tab w:val="left" w:pos="-6663"/>
          <w:tab w:val="left" w:pos="567"/>
          <w:tab w:val="left" w:pos="1843"/>
          <w:tab w:val="left" w:pos="2977"/>
        </w:tabs>
        <w:ind w:left="1843" w:hanging="1843"/>
        <w:jc w:val="both"/>
        <w:rPr>
          <w:rFonts w:ascii="Arial" w:hAnsi="Arial" w:cs="Arial"/>
          <w:sz w:val="22"/>
          <w:szCs w:val="22"/>
        </w:rPr>
      </w:pPr>
      <w:r w:rsidRPr="003D5034">
        <w:rPr>
          <w:rFonts w:ascii="Arial" w:hAnsi="Arial" w:cs="Arial"/>
          <w:sz w:val="22"/>
          <w:szCs w:val="22"/>
        </w:rPr>
        <w:t>PREGRADNI  ZIDOVI:</w:t>
      </w:r>
    </w:p>
    <w:p w14:paraId="7E48390C" w14:textId="1DEE88D6"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t xml:space="preserve">-svi pregradni zidovi su od </w:t>
      </w:r>
      <w:r w:rsidR="00F20BAC">
        <w:rPr>
          <w:rFonts w:ascii="Arial" w:hAnsi="Arial" w:cs="Arial"/>
          <w:sz w:val="22"/>
          <w:szCs w:val="22"/>
        </w:rPr>
        <w:t>blok ili pune</w:t>
      </w:r>
      <w:r w:rsidRPr="003D5034">
        <w:rPr>
          <w:rFonts w:ascii="Arial" w:hAnsi="Arial" w:cs="Arial"/>
          <w:sz w:val="22"/>
          <w:szCs w:val="22"/>
        </w:rPr>
        <w:t xml:space="preserve"> opeke, debljine 6 do 12 cm</w:t>
      </w:r>
    </w:p>
    <w:p w14:paraId="5D0F7676" w14:textId="77777777" w:rsidR="00A0270B"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p>
    <w:p w14:paraId="33C189A8" w14:textId="6F77AC07"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KROVNA KONSTRUKCIJA:</w:t>
      </w:r>
    </w:p>
    <w:p w14:paraId="22CAB518" w14:textId="495D4F0C"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t>-</w:t>
      </w:r>
      <w:r w:rsidR="00F20BAC">
        <w:rPr>
          <w:rFonts w:ascii="Arial" w:hAnsi="Arial" w:cs="Arial"/>
          <w:sz w:val="22"/>
          <w:szCs w:val="22"/>
        </w:rPr>
        <w:t xml:space="preserve"> </w:t>
      </w:r>
      <w:r w:rsidRPr="003D5034">
        <w:rPr>
          <w:rFonts w:ascii="Arial" w:hAnsi="Arial" w:cs="Arial"/>
          <w:sz w:val="22"/>
          <w:szCs w:val="22"/>
        </w:rPr>
        <w:t xml:space="preserve">nosiva konstrukcija </w:t>
      </w:r>
      <w:r w:rsidR="00F20BAC" w:rsidRPr="00F20BAC">
        <w:rPr>
          <w:rFonts w:ascii="Arial" w:hAnsi="Arial" w:cs="Arial"/>
          <w:sz w:val="22"/>
          <w:szCs w:val="22"/>
        </w:rPr>
        <w:t>armirano-betonska</w:t>
      </w:r>
    </w:p>
    <w:p w14:paraId="16A267E0" w14:textId="77777777" w:rsidR="00A0270B"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p>
    <w:p w14:paraId="559222FF" w14:textId="46466BCD"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POKROV:</w:t>
      </w:r>
      <w:r w:rsidRPr="003D5034">
        <w:rPr>
          <w:rFonts w:ascii="Arial" w:hAnsi="Arial" w:cs="Arial"/>
          <w:sz w:val="22"/>
          <w:szCs w:val="22"/>
        </w:rPr>
        <w:tab/>
        <w:t>-</w:t>
      </w:r>
      <w:r w:rsidR="00F20BAC">
        <w:rPr>
          <w:rFonts w:ascii="Arial" w:hAnsi="Arial" w:cs="Arial"/>
          <w:sz w:val="22"/>
          <w:szCs w:val="22"/>
        </w:rPr>
        <w:t>ravni krov</w:t>
      </w:r>
    </w:p>
    <w:p w14:paraId="1B3B1FFA" w14:textId="77777777" w:rsidR="00A0270B"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p>
    <w:p w14:paraId="62558333" w14:textId="024B3BA0"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LIMARIJA:</w:t>
      </w:r>
      <w:r w:rsidRPr="003D5034">
        <w:rPr>
          <w:rFonts w:ascii="Arial" w:hAnsi="Arial" w:cs="Arial"/>
          <w:sz w:val="22"/>
          <w:szCs w:val="22"/>
        </w:rPr>
        <w:tab/>
        <w:t xml:space="preserve">- sva limarija izvedena je od pocinčanog </w:t>
      </w:r>
      <w:r w:rsidR="00F20BAC">
        <w:rPr>
          <w:rFonts w:ascii="Arial" w:hAnsi="Arial" w:cs="Arial"/>
          <w:sz w:val="22"/>
          <w:szCs w:val="22"/>
        </w:rPr>
        <w:t xml:space="preserve">bojanog </w:t>
      </w:r>
      <w:r w:rsidRPr="003D5034">
        <w:rPr>
          <w:rFonts w:ascii="Arial" w:hAnsi="Arial" w:cs="Arial"/>
          <w:sz w:val="22"/>
          <w:szCs w:val="22"/>
        </w:rPr>
        <w:t>lima</w:t>
      </w:r>
    </w:p>
    <w:p w14:paraId="19202C2B" w14:textId="77777777" w:rsidR="00A0270B"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p>
    <w:p w14:paraId="05973152" w14:textId="335D30A6"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STOLARIJA:</w:t>
      </w:r>
      <w:r w:rsidRPr="003D5034">
        <w:rPr>
          <w:rFonts w:ascii="Arial" w:hAnsi="Arial" w:cs="Arial"/>
          <w:sz w:val="22"/>
          <w:szCs w:val="22"/>
        </w:rPr>
        <w:tab/>
        <w:t xml:space="preserve">-sva stolarija, vanjska i unutarnja je od </w:t>
      </w:r>
      <w:r w:rsidR="00F20BAC">
        <w:rPr>
          <w:rFonts w:ascii="Arial" w:hAnsi="Arial" w:cs="Arial"/>
          <w:sz w:val="22"/>
          <w:szCs w:val="22"/>
        </w:rPr>
        <w:t>PVC-a sa troslojnim IZO staklom</w:t>
      </w:r>
    </w:p>
    <w:p w14:paraId="370AC610" w14:textId="77777777" w:rsidR="00A0270B"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p>
    <w:p w14:paraId="144BB896" w14:textId="0F7282A6"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HIDROIZOLACIJA:</w:t>
      </w:r>
    </w:p>
    <w:p w14:paraId="37F502E6" w14:textId="18E3F2A2"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t>- izve</w:t>
      </w:r>
      <w:r w:rsidR="00F7671B">
        <w:rPr>
          <w:rFonts w:ascii="Arial" w:hAnsi="Arial" w:cs="Arial"/>
          <w:sz w:val="22"/>
          <w:szCs w:val="22"/>
        </w:rPr>
        <w:t>sti sukladno pravilima struke</w:t>
      </w:r>
    </w:p>
    <w:p w14:paraId="220E08C0" w14:textId="77777777" w:rsidR="00A0270B"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p>
    <w:p w14:paraId="4D7CF211" w14:textId="67758221"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TOPLINSKA IZOLACIJA:</w:t>
      </w:r>
    </w:p>
    <w:p w14:paraId="4D5F5F13" w14:textId="2A5EC5F1" w:rsidR="005605E1" w:rsidRPr="003D5034" w:rsidRDefault="00000000">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t>-</w:t>
      </w:r>
      <w:r w:rsidR="00F7671B" w:rsidRPr="00F7671B">
        <w:t xml:space="preserve"> </w:t>
      </w:r>
      <w:r w:rsidR="00F7671B" w:rsidRPr="00F7671B">
        <w:rPr>
          <w:rFonts w:ascii="Arial" w:hAnsi="Arial" w:cs="Arial"/>
          <w:sz w:val="22"/>
          <w:szCs w:val="22"/>
        </w:rPr>
        <w:t>izvesti sukladno pravilima struke</w:t>
      </w:r>
    </w:p>
    <w:p w14:paraId="34BA3AFB" w14:textId="77777777" w:rsidR="00A0270B" w:rsidRDefault="00000000" w:rsidP="00A0270B">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lastRenderedPageBreak/>
        <w:tab/>
      </w:r>
    </w:p>
    <w:p w14:paraId="00F60D9F" w14:textId="22370B53" w:rsidR="00A0270B" w:rsidRDefault="00A0270B" w:rsidP="00A0270B">
      <w:pPr>
        <w:tabs>
          <w:tab w:val="left" w:pos="-6663"/>
          <w:tab w:val="left" w:pos="567"/>
          <w:tab w:val="left" w:pos="1843"/>
          <w:tab w:val="left" w:pos="2977"/>
        </w:tabs>
        <w:jc w:val="both"/>
        <w:rPr>
          <w:rFonts w:ascii="Arial" w:hAnsi="Arial" w:cs="Arial"/>
          <w:sz w:val="22"/>
          <w:szCs w:val="22"/>
        </w:rPr>
      </w:pPr>
      <w:r w:rsidRPr="00A0270B">
        <w:rPr>
          <w:rFonts w:ascii="Arial" w:hAnsi="Arial" w:cs="Arial"/>
          <w:sz w:val="22"/>
          <w:szCs w:val="22"/>
        </w:rPr>
        <w:t>ZAŠTITA OD SUNCA: -rolete s Al lamelama</w:t>
      </w:r>
    </w:p>
    <w:p w14:paraId="434DFEDC" w14:textId="77777777" w:rsidR="00A0270B" w:rsidRDefault="00000000" w:rsidP="00A0270B">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ab/>
      </w:r>
    </w:p>
    <w:p w14:paraId="09C3E470" w14:textId="175C1994" w:rsidR="005605E1" w:rsidRPr="003D5034" w:rsidRDefault="00000000" w:rsidP="00A0270B">
      <w:pPr>
        <w:tabs>
          <w:tab w:val="left" w:pos="-6663"/>
          <w:tab w:val="left" w:pos="567"/>
          <w:tab w:val="left" w:pos="1843"/>
          <w:tab w:val="left" w:pos="2977"/>
        </w:tabs>
        <w:jc w:val="both"/>
        <w:rPr>
          <w:rFonts w:ascii="Arial" w:hAnsi="Arial" w:cs="Arial"/>
          <w:sz w:val="22"/>
          <w:szCs w:val="22"/>
        </w:rPr>
      </w:pPr>
      <w:r w:rsidRPr="003D5034">
        <w:rPr>
          <w:rFonts w:ascii="Arial" w:hAnsi="Arial" w:cs="Arial"/>
          <w:sz w:val="22"/>
          <w:szCs w:val="22"/>
        </w:rPr>
        <w:t xml:space="preserve">OBRADA PODOVA: </w:t>
      </w:r>
    </w:p>
    <w:p w14:paraId="0FB92DEA" w14:textId="77777777" w:rsidR="00A0270B" w:rsidRPr="00A0270B" w:rsidRDefault="00000000" w:rsidP="00A0270B">
      <w:pPr>
        <w:tabs>
          <w:tab w:val="left" w:pos="-6663"/>
          <w:tab w:val="left" w:pos="567"/>
          <w:tab w:val="left" w:pos="1843"/>
          <w:tab w:val="left" w:pos="2977"/>
        </w:tabs>
        <w:ind w:left="1843" w:hanging="1843"/>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r>
      <w:r w:rsidR="00A0270B" w:rsidRPr="00A0270B">
        <w:rPr>
          <w:rFonts w:ascii="Arial" w:hAnsi="Arial" w:cs="Arial"/>
          <w:sz w:val="22"/>
          <w:szCs w:val="22"/>
        </w:rPr>
        <w:t>-keramičke pločice u hodnicima, dnevnom boravku, sanitarnim čvorovima, WC-ima, kuhinji, kotlovnici, spremištima</w:t>
      </w:r>
    </w:p>
    <w:p w14:paraId="3B1F5722" w14:textId="4496AEEC" w:rsidR="005605E1"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ab/>
      </w:r>
      <w:r>
        <w:rPr>
          <w:rFonts w:ascii="Arial" w:hAnsi="Arial" w:cs="Arial"/>
          <w:sz w:val="22"/>
          <w:szCs w:val="22"/>
        </w:rPr>
        <w:tab/>
      </w:r>
      <w:r w:rsidRPr="00A0270B">
        <w:rPr>
          <w:rFonts w:ascii="Arial" w:hAnsi="Arial" w:cs="Arial"/>
          <w:sz w:val="22"/>
          <w:szCs w:val="22"/>
        </w:rPr>
        <w:t>-panel parket u svim sobama, dnevnom boravku, uredima</w:t>
      </w:r>
    </w:p>
    <w:p w14:paraId="111C34FB" w14:textId="77777777" w:rsidR="00A0270B" w:rsidRPr="003D5034" w:rsidRDefault="00A0270B" w:rsidP="00A0270B">
      <w:pPr>
        <w:tabs>
          <w:tab w:val="left" w:pos="-6663"/>
          <w:tab w:val="left" w:pos="567"/>
          <w:tab w:val="left" w:pos="1843"/>
          <w:tab w:val="left" w:pos="2977"/>
        </w:tabs>
        <w:jc w:val="both"/>
        <w:rPr>
          <w:rFonts w:ascii="Arial" w:hAnsi="Arial" w:cs="Arial"/>
          <w:sz w:val="22"/>
          <w:szCs w:val="22"/>
        </w:rPr>
      </w:pPr>
    </w:p>
    <w:p w14:paraId="3C5E80E7" w14:textId="4EC37C86" w:rsidR="005605E1" w:rsidRPr="003D5034" w:rsidRDefault="00000000">
      <w:pPr>
        <w:tabs>
          <w:tab w:val="left" w:pos="-6663"/>
          <w:tab w:val="left" w:pos="567"/>
          <w:tab w:val="left" w:pos="1843"/>
          <w:tab w:val="left" w:pos="2977"/>
        </w:tabs>
        <w:ind w:left="1843" w:hanging="1843"/>
        <w:jc w:val="both"/>
        <w:rPr>
          <w:rFonts w:ascii="Arial" w:hAnsi="Arial" w:cs="Arial"/>
          <w:sz w:val="22"/>
          <w:szCs w:val="22"/>
        </w:rPr>
      </w:pPr>
      <w:r w:rsidRPr="003D5034">
        <w:rPr>
          <w:rFonts w:ascii="Arial" w:hAnsi="Arial" w:cs="Arial"/>
          <w:sz w:val="22"/>
          <w:szCs w:val="22"/>
        </w:rPr>
        <w:t>OBRADA ZIDOVA:</w:t>
      </w:r>
    </w:p>
    <w:p w14:paraId="1ECC1C08" w14:textId="77777777" w:rsidR="00A0270B" w:rsidRDefault="00000000">
      <w:pPr>
        <w:tabs>
          <w:tab w:val="left" w:pos="-6663"/>
          <w:tab w:val="left" w:pos="567"/>
          <w:tab w:val="left" w:pos="1843"/>
          <w:tab w:val="left" w:pos="2977"/>
        </w:tabs>
        <w:ind w:left="1843" w:hanging="1843"/>
        <w:jc w:val="both"/>
        <w:rPr>
          <w:rFonts w:ascii="Arial" w:hAnsi="Arial" w:cs="Arial"/>
          <w:sz w:val="22"/>
          <w:szCs w:val="22"/>
        </w:rPr>
      </w:pPr>
      <w:r w:rsidRPr="003D5034">
        <w:rPr>
          <w:rFonts w:ascii="Arial" w:hAnsi="Arial" w:cs="Arial"/>
          <w:sz w:val="22"/>
          <w:szCs w:val="22"/>
        </w:rPr>
        <w:tab/>
      </w:r>
      <w:r w:rsidRPr="003D5034">
        <w:rPr>
          <w:rFonts w:ascii="Arial" w:hAnsi="Arial" w:cs="Arial"/>
          <w:sz w:val="22"/>
          <w:szCs w:val="22"/>
        </w:rPr>
        <w:tab/>
        <w:t xml:space="preserve">- </w:t>
      </w:r>
      <w:proofErr w:type="spellStart"/>
      <w:r w:rsidR="00A0270B" w:rsidRPr="00A0270B">
        <w:rPr>
          <w:rFonts w:ascii="Arial" w:hAnsi="Arial" w:cs="Arial"/>
          <w:sz w:val="22"/>
          <w:szCs w:val="22"/>
        </w:rPr>
        <w:t>gletan</w:t>
      </w:r>
      <w:r w:rsidR="00A0270B">
        <w:rPr>
          <w:rFonts w:ascii="Arial" w:hAnsi="Arial" w:cs="Arial"/>
          <w:sz w:val="22"/>
          <w:szCs w:val="22"/>
        </w:rPr>
        <w:t>o</w:t>
      </w:r>
      <w:proofErr w:type="spellEnd"/>
      <w:r w:rsidR="00A0270B" w:rsidRPr="00A0270B">
        <w:rPr>
          <w:rFonts w:ascii="Arial" w:hAnsi="Arial" w:cs="Arial"/>
          <w:sz w:val="22"/>
          <w:szCs w:val="22"/>
        </w:rPr>
        <w:t xml:space="preserve"> i obojan</w:t>
      </w:r>
      <w:r w:rsidR="00A0270B">
        <w:rPr>
          <w:rFonts w:ascii="Arial" w:hAnsi="Arial" w:cs="Arial"/>
          <w:sz w:val="22"/>
          <w:szCs w:val="22"/>
        </w:rPr>
        <w:t>o</w:t>
      </w:r>
      <w:r w:rsidR="00A0270B" w:rsidRPr="00A0270B">
        <w:rPr>
          <w:rFonts w:ascii="Arial" w:hAnsi="Arial" w:cs="Arial"/>
          <w:sz w:val="22"/>
          <w:szCs w:val="22"/>
        </w:rPr>
        <w:t xml:space="preserve"> disperzivnim bojama</w:t>
      </w:r>
    </w:p>
    <w:p w14:paraId="1083F7AF" w14:textId="73C9C65F" w:rsidR="005605E1" w:rsidRPr="003D5034" w:rsidRDefault="00000000">
      <w:pPr>
        <w:tabs>
          <w:tab w:val="left" w:pos="-6663"/>
          <w:tab w:val="left" w:pos="567"/>
          <w:tab w:val="left" w:pos="1843"/>
          <w:tab w:val="left" w:pos="2977"/>
        </w:tabs>
        <w:ind w:left="1843" w:hanging="1843"/>
        <w:jc w:val="both"/>
        <w:rPr>
          <w:rFonts w:ascii="Arial" w:hAnsi="Arial" w:cs="Arial"/>
          <w:sz w:val="22"/>
          <w:szCs w:val="22"/>
        </w:rPr>
      </w:pPr>
      <w:r w:rsidRPr="003D5034">
        <w:rPr>
          <w:rFonts w:ascii="Arial" w:hAnsi="Arial" w:cs="Arial"/>
          <w:sz w:val="22"/>
          <w:szCs w:val="22"/>
        </w:rPr>
        <w:tab/>
      </w:r>
    </w:p>
    <w:p w14:paraId="36F6AD94" w14:textId="77777777"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INSTALACIJE VODOVODA:</w:t>
      </w:r>
      <w:r w:rsidRPr="00A0270B">
        <w:rPr>
          <w:rFonts w:ascii="Arial" w:hAnsi="Arial" w:cs="Arial"/>
          <w:sz w:val="22"/>
          <w:szCs w:val="22"/>
        </w:rPr>
        <w:tab/>
        <w:t>-PE višeslojne tlačne vodovodne cijevi</w:t>
      </w:r>
    </w:p>
    <w:p w14:paraId="23A2703D" w14:textId="77777777" w:rsidR="00A0270B" w:rsidRDefault="00A0270B" w:rsidP="00A0270B">
      <w:pPr>
        <w:tabs>
          <w:tab w:val="left" w:pos="-6663"/>
          <w:tab w:val="left" w:pos="567"/>
          <w:tab w:val="left" w:pos="1843"/>
          <w:tab w:val="left" w:pos="2977"/>
        </w:tabs>
        <w:ind w:left="1843" w:hanging="1843"/>
        <w:jc w:val="both"/>
        <w:rPr>
          <w:rFonts w:ascii="Arial" w:hAnsi="Arial" w:cs="Arial"/>
          <w:sz w:val="22"/>
          <w:szCs w:val="22"/>
        </w:rPr>
      </w:pPr>
    </w:p>
    <w:p w14:paraId="306DD6B7" w14:textId="30E38642"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INSTALACIJE KANALIZACIJE:</w:t>
      </w:r>
      <w:r w:rsidRPr="00A0270B">
        <w:rPr>
          <w:rFonts w:ascii="Arial" w:hAnsi="Arial" w:cs="Arial"/>
          <w:sz w:val="22"/>
          <w:szCs w:val="22"/>
        </w:rPr>
        <w:tab/>
        <w:t>-vodonepropusne PVC kanalizacijske cijevi</w:t>
      </w:r>
    </w:p>
    <w:p w14:paraId="2A1DE886" w14:textId="77777777" w:rsid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I</w:t>
      </w:r>
    </w:p>
    <w:p w14:paraId="00D2FD0E" w14:textId="29B89AF8"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NSTALACIJE ELEKTRIKE.</w:t>
      </w:r>
      <w:r w:rsidRPr="00A0270B">
        <w:rPr>
          <w:rFonts w:ascii="Arial" w:hAnsi="Arial" w:cs="Arial"/>
          <w:sz w:val="22"/>
          <w:szCs w:val="22"/>
        </w:rPr>
        <w:tab/>
        <w:t xml:space="preserve">-svi razvodni vodovi, napajanje i rasvjeta polažu se u fleksibilnim cijevima u zidovima i stropu, antenski i telefonski vodovi u </w:t>
      </w:r>
      <w:proofErr w:type="spellStart"/>
      <w:r w:rsidRPr="00A0270B">
        <w:rPr>
          <w:rFonts w:ascii="Arial" w:hAnsi="Arial" w:cs="Arial"/>
          <w:sz w:val="22"/>
          <w:szCs w:val="22"/>
        </w:rPr>
        <w:t>samogasivim</w:t>
      </w:r>
      <w:proofErr w:type="spellEnd"/>
      <w:r w:rsidRPr="00A0270B">
        <w:rPr>
          <w:rFonts w:ascii="Arial" w:hAnsi="Arial" w:cs="Arial"/>
          <w:sz w:val="22"/>
          <w:szCs w:val="22"/>
        </w:rPr>
        <w:t xml:space="preserve"> cijevima</w:t>
      </w:r>
    </w:p>
    <w:p w14:paraId="3942BC02" w14:textId="77777777" w:rsid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ab/>
      </w:r>
      <w:r w:rsidRPr="00A0270B">
        <w:rPr>
          <w:rFonts w:ascii="Arial" w:hAnsi="Arial" w:cs="Arial"/>
          <w:sz w:val="22"/>
          <w:szCs w:val="22"/>
        </w:rPr>
        <w:tab/>
        <w:t>-izvodi se instalacija zaštite od munje</w:t>
      </w:r>
    </w:p>
    <w:p w14:paraId="7585156C" w14:textId="231EFEA9"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Pr>
          <w:rFonts w:ascii="Arial" w:hAnsi="Arial" w:cs="Arial"/>
          <w:sz w:val="22"/>
          <w:szCs w:val="22"/>
        </w:rPr>
        <w:tab/>
      </w:r>
      <w:r>
        <w:rPr>
          <w:rFonts w:ascii="Arial" w:hAnsi="Arial" w:cs="Arial"/>
          <w:sz w:val="22"/>
          <w:szCs w:val="22"/>
        </w:rPr>
        <w:tab/>
      </w:r>
      <w:r w:rsidRPr="00A0270B">
        <w:rPr>
          <w:rFonts w:ascii="Arial" w:hAnsi="Arial" w:cs="Arial"/>
          <w:sz w:val="22"/>
          <w:szCs w:val="22"/>
        </w:rPr>
        <w:t xml:space="preserve">-izvodi se instalacija </w:t>
      </w:r>
      <w:r>
        <w:rPr>
          <w:rFonts w:ascii="Arial" w:hAnsi="Arial" w:cs="Arial"/>
          <w:sz w:val="22"/>
          <w:szCs w:val="22"/>
        </w:rPr>
        <w:t>vatrodojave</w:t>
      </w:r>
    </w:p>
    <w:p w14:paraId="13010E1A" w14:textId="759FDEF0" w:rsidR="00A0270B" w:rsidRDefault="00A0270B" w:rsidP="0056634D">
      <w:pPr>
        <w:tabs>
          <w:tab w:val="left" w:pos="-6663"/>
          <w:tab w:val="left" w:pos="567"/>
          <w:tab w:val="left" w:pos="1843"/>
          <w:tab w:val="left" w:pos="2977"/>
        </w:tabs>
        <w:jc w:val="both"/>
        <w:rPr>
          <w:rFonts w:ascii="Arial" w:hAnsi="Arial" w:cs="Arial"/>
          <w:sz w:val="22"/>
          <w:szCs w:val="22"/>
        </w:rPr>
      </w:pPr>
    </w:p>
    <w:p w14:paraId="38C52048" w14:textId="77777777" w:rsidR="00A0270B" w:rsidRDefault="00A0270B" w:rsidP="00A0270B">
      <w:pPr>
        <w:tabs>
          <w:tab w:val="left" w:pos="-6663"/>
          <w:tab w:val="left" w:pos="567"/>
          <w:tab w:val="left" w:pos="1843"/>
          <w:tab w:val="left" w:pos="2977"/>
        </w:tabs>
        <w:ind w:left="1843" w:hanging="1843"/>
        <w:jc w:val="both"/>
        <w:rPr>
          <w:rFonts w:ascii="Arial" w:hAnsi="Arial" w:cs="Arial"/>
          <w:sz w:val="22"/>
          <w:szCs w:val="22"/>
        </w:rPr>
      </w:pPr>
    </w:p>
    <w:p w14:paraId="50335BDD" w14:textId="586E1AA5"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INSTALACIJE GRIJANJA:</w:t>
      </w:r>
      <w:r w:rsidRPr="00A0270B">
        <w:rPr>
          <w:rFonts w:ascii="Arial" w:hAnsi="Arial" w:cs="Arial"/>
          <w:sz w:val="22"/>
          <w:szCs w:val="22"/>
        </w:rPr>
        <w:tab/>
        <w:t xml:space="preserve">- centralno grijanje putem dizalice topline za grijanje i klimatizaciju prostorija i/ili kotlovnica s kondenzacijskim plinskim bojlerom </w:t>
      </w:r>
    </w:p>
    <w:p w14:paraId="5D5808FF" w14:textId="77777777"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ab/>
      </w:r>
      <w:r w:rsidRPr="00A0270B">
        <w:rPr>
          <w:rFonts w:ascii="Arial" w:hAnsi="Arial" w:cs="Arial"/>
          <w:sz w:val="22"/>
          <w:szCs w:val="22"/>
        </w:rPr>
        <w:tab/>
        <w:t>-radijatorsko grijanje i/ili podno grijanje</w:t>
      </w:r>
    </w:p>
    <w:p w14:paraId="155E0511" w14:textId="77777777"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ab/>
      </w:r>
      <w:r w:rsidRPr="00A0270B">
        <w:rPr>
          <w:rFonts w:ascii="Arial" w:hAnsi="Arial" w:cs="Arial"/>
          <w:sz w:val="22"/>
          <w:szCs w:val="22"/>
        </w:rPr>
        <w:tab/>
        <w:t>-solarni sustav (grijanje sanitarne vode)</w:t>
      </w:r>
    </w:p>
    <w:p w14:paraId="52F51C44" w14:textId="77777777"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ab/>
      </w:r>
      <w:r w:rsidRPr="00A0270B">
        <w:rPr>
          <w:rFonts w:ascii="Arial" w:hAnsi="Arial" w:cs="Arial"/>
          <w:sz w:val="22"/>
          <w:szCs w:val="22"/>
        </w:rPr>
        <w:tab/>
        <w:t>-hlađenje</w:t>
      </w:r>
    </w:p>
    <w:p w14:paraId="204A344C" w14:textId="11388724"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ab/>
      </w:r>
      <w:r w:rsidRPr="00A0270B">
        <w:rPr>
          <w:rFonts w:ascii="Arial" w:hAnsi="Arial" w:cs="Arial"/>
          <w:sz w:val="22"/>
          <w:szCs w:val="22"/>
        </w:rPr>
        <w:tab/>
      </w:r>
    </w:p>
    <w:p w14:paraId="0BA6A8C6" w14:textId="77777777" w:rsidR="00A0270B" w:rsidRDefault="00A0270B" w:rsidP="00A0270B">
      <w:pPr>
        <w:tabs>
          <w:tab w:val="left" w:pos="-6663"/>
          <w:tab w:val="left" w:pos="567"/>
          <w:tab w:val="left" w:pos="1843"/>
          <w:tab w:val="left" w:pos="2977"/>
        </w:tabs>
        <w:ind w:left="1843" w:hanging="1843"/>
        <w:jc w:val="both"/>
        <w:rPr>
          <w:rFonts w:ascii="Arial" w:hAnsi="Arial" w:cs="Arial"/>
          <w:sz w:val="22"/>
          <w:szCs w:val="22"/>
        </w:rPr>
      </w:pPr>
    </w:p>
    <w:p w14:paraId="59C5080C" w14:textId="2A86ACF9"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 xml:space="preserve">SANITARNI UREĐAJI: </w:t>
      </w:r>
      <w:r w:rsidRPr="00A0270B">
        <w:rPr>
          <w:rFonts w:ascii="Arial" w:hAnsi="Arial" w:cs="Arial"/>
          <w:sz w:val="22"/>
          <w:szCs w:val="22"/>
        </w:rPr>
        <w:tab/>
        <w:t>-kupaonice (tuš, umivaonik, bide, WC školjka)</w:t>
      </w:r>
    </w:p>
    <w:p w14:paraId="76D2964A" w14:textId="77777777" w:rsidR="00A0270B" w:rsidRPr="00A0270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ab/>
      </w:r>
      <w:r w:rsidRPr="00A0270B">
        <w:rPr>
          <w:rFonts w:ascii="Arial" w:hAnsi="Arial" w:cs="Arial"/>
          <w:sz w:val="22"/>
          <w:szCs w:val="22"/>
        </w:rPr>
        <w:tab/>
        <w:t>-WC (WC školjka, umivaonik)</w:t>
      </w:r>
    </w:p>
    <w:p w14:paraId="38CE16E0" w14:textId="07DC7E3C" w:rsidR="005605E1" w:rsidRPr="00F7671B" w:rsidRDefault="00A0270B" w:rsidP="00A0270B">
      <w:pPr>
        <w:tabs>
          <w:tab w:val="left" w:pos="-6663"/>
          <w:tab w:val="left" w:pos="567"/>
          <w:tab w:val="left" w:pos="1843"/>
          <w:tab w:val="left" w:pos="2977"/>
        </w:tabs>
        <w:ind w:left="1843" w:hanging="1843"/>
        <w:jc w:val="both"/>
        <w:rPr>
          <w:rFonts w:ascii="Arial" w:hAnsi="Arial" w:cs="Arial"/>
          <w:sz w:val="22"/>
          <w:szCs w:val="22"/>
        </w:rPr>
      </w:pPr>
      <w:r w:rsidRPr="00A0270B">
        <w:rPr>
          <w:rFonts w:ascii="Arial" w:hAnsi="Arial" w:cs="Arial"/>
          <w:sz w:val="22"/>
          <w:szCs w:val="22"/>
        </w:rPr>
        <w:tab/>
      </w:r>
      <w:r w:rsidRPr="00A0270B">
        <w:rPr>
          <w:rFonts w:ascii="Arial" w:hAnsi="Arial" w:cs="Arial"/>
          <w:sz w:val="22"/>
          <w:szCs w:val="22"/>
        </w:rPr>
        <w:tab/>
        <w:t>-kotlovnica (</w:t>
      </w:r>
      <w:proofErr w:type="spellStart"/>
      <w:r w:rsidRPr="00A0270B">
        <w:rPr>
          <w:rFonts w:ascii="Arial" w:hAnsi="Arial" w:cs="Arial"/>
          <w:sz w:val="22"/>
          <w:szCs w:val="22"/>
        </w:rPr>
        <w:t>vindabona</w:t>
      </w:r>
      <w:proofErr w:type="spellEnd"/>
      <w:r w:rsidRPr="00A0270B">
        <w:rPr>
          <w:rFonts w:ascii="Arial" w:hAnsi="Arial" w:cs="Arial"/>
          <w:sz w:val="22"/>
          <w:szCs w:val="22"/>
        </w:rPr>
        <w:t>, solarni bojler)</w:t>
      </w:r>
      <w:r w:rsidRPr="003D5034">
        <w:rPr>
          <w:rFonts w:ascii="Arial" w:hAnsi="Arial" w:cs="Arial"/>
          <w:sz w:val="22"/>
          <w:szCs w:val="22"/>
        </w:rPr>
        <w:tab/>
      </w:r>
    </w:p>
    <w:p w14:paraId="742BDB5D" w14:textId="77777777" w:rsidR="005605E1" w:rsidRPr="003D5034" w:rsidRDefault="005605E1" w:rsidP="00F7671B">
      <w:pPr>
        <w:tabs>
          <w:tab w:val="left" w:pos="-6663"/>
          <w:tab w:val="left" w:pos="1134"/>
        </w:tabs>
        <w:jc w:val="both"/>
        <w:rPr>
          <w:rFonts w:ascii="Arial" w:hAnsi="Arial" w:cs="Arial"/>
          <w:b/>
          <w:sz w:val="22"/>
          <w:szCs w:val="22"/>
          <w:u w:val="single"/>
          <w:lang w:val="de-DE"/>
        </w:rPr>
      </w:pPr>
    </w:p>
    <w:p w14:paraId="518B6549" w14:textId="18F2A326" w:rsidR="005605E1" w:rsidRPr="00F7671B" w:rsidRDefault="00F7671B" w:rsidP="00F7671B">
      <w:pPr>
        <w:pStyle w:val="Naslov2"/>
        <w:numPr>
          <w:ilvl w:val="1"/>
          <w:numId w:val="27"/>
        </w:numPr>
        <w:rPr>
          <w:rFonts w:ascii="Arial" w:hAnsi="Arial" w:cs="Arial"/>
          <w:sz w:val="22"/>
          <w:szCs w:val="22"/>
        </w:rPr>
      </w:pPr>
      <w:bookmarkStart w:id="26" w:name="_Toc163597993"/>
      <w:r w:rsidRPr="00F7671B">
        <w:rPr>
          <w:rFonts w:ascii="Arial" w:hAnsi="Arial" w:cs="Arial"/>
          <w:sz w:val="22"/>
          <w:szCs w:val="22"/>
        </w:rPr>
        <w:t>NAMJENA ZGRADE</w:t>
      </w:r>
      <w:bookmarkEnd w:id="26"/>
    </w:p>
    <w:p w14:paraId="6BB98DF0" w14:textId="77777777" w:rsidR="005605E1" w:rsidRPr="003D5034" w:rsidRDefault="005605E1">
      <w:pPr>
        <w:tabs>
          <w:tab w:val="left" w:pos="-6663"/>
        </w:tabs>
        <w:ind w:firstLine="567"/>
        <w:jc w:val="both"/>
        <w:rPr>
          <w:rFonts w:ascii="Arial" w:hAnsi="Arial" w:cs="Arial"/>
          <w:sz w:val="22"/>
          <w:szCs w:val="22"/>
        </w:rPr>
      </w:pPr>
    </w:p>
    <w:p w14:paraId="02580AF7" w14:textId="7997198D" w:rsidR="00F7671B" w:rsidRDefault="00000000">
      <w:pPr>
        <w:tabs>
          <w:tab w:val="left" w:pos="-6663"/>
          <w:tab w:val="left" w:pos="0"/>
        </w:tabs>
        <w:jc w:val="both"/>
        <w:rPr>
          <w:rFonts w:ascii="Arial" w:hAnsi="Arial" w:cs="Arial"/>
          <w:sz w:val="22"/>
          <w:szCs w:val="22"/>
        </w:rPr>
      </w:pPr>
      <w:r w:rsidRPr="003D5034">
        <w:rPr>
          <w:rFonts w:ascii="Arial" w:hAnsi="Arial" w:cs="Arial"/>
          <w:sz w:val="22"/>
          <w:szCs w:val="22"/>
        </w:rPr>
        <w:t xml:space="preserve">Namjena zgrade biti će organizirano stanovanje </w:t>
      </w:r>
      <w:r w:rsidRPr="003D5034">
        <w:rPr>
          <w:rFonts w:ascii="Arial" w:hAnsi="Arial" w:cs="Arial"/>
          <w:bCs/>
          <w:sz w:val="22"/>
          <w:szCs w:val="22"/>
        </w:rPr>
        <w:t>za djecu</w:t>
      </w:r>
      <w:r w:rsidR="009318A3">
        <w:rPr>
          <w:rFonts w:ascii="Arial" w:hAnsi="Arial" w:cs="Arial"/>
          <w:bCs/>
          <w:sz w:val="22"/>
          <w:szCs w:val="22"/>
        </w:rPr>
        <w:t xml:space="preserve"> s problemima u ponašanju</w:t>
      </w:r>
      <w:r w:rsidRPr="003D5034">
        <w:rPr>
          <w:rFonts w:ascii="Arial" w:hAnsi="Arial" w:cs="Arial"/>
          <w:sz w:val="22"/>
          <w:szCs w:val="22"/>
        </w:rPr>
        <w:t xml:space="preserve">. U odnosu na planiranu namjenu predviđa se </w:t>
      </w:r>
      <w:r w:rsidR="00F7671B">
        <w:rPr>
          <w:rFonts w:ascii="Arial" w:hAnsi="Arial" w:cs="Arial"/>
          <w:sz w:val="22"/>
          <w:szCs w:val="22"/>
        </w:rPr>
        <w:t>izgradnja stambene građevine</w:t>
      </w:r>
      <w:r w:rsidRPr="003D5034">
        <w:rPr>
          <w:rFonts w:ascii="Arial" w:hAnsi="Arial" w:cs="Arial"/>
          <w:sz w:val="22"/>
          <w:szCs w:val="22"/>
        </w:rPr>
        <w:t xml:space="preserve"> na slijedeći način:</w:t>
      </w:r>
    </w:p>
    <w:p w14:paraId="280FAC1B" w14:textId="77777777" w:rsidR="00F7671B" w:rsidRPr="003D5034" w:rsidRDefault="00F7671B">
      <w:pPr>
        <w:tabs>
          <w:tab w:val="left" w:pos="-6663"/>
          <w:tab w:val="left" w:pos="0"/>
        </w:tabs>
        <w:jc w:val="both"/>
        <w:rPr>
          <w:rFonts w:ascii="Arial" w:hAnsi="Arial" w:cs="Arial"/>
          <w:sz w:val="22"/>
          <w:szCs w:val="22"/>
        </w:rPr>
      </w:pPr>
    </w:p>
    <w:p w14:paraId="07FFD70B" w14:textId="128E6846" w:rsidR="005D4C9E" w:rsidRDefault="00000000">
      <w:pPr>
        <w:tabs>
          <w:tab w:val="left" w:pos="-6663"/>
          <w:tab w:val="left" w:pos="567"/>
          <w:tab w:val="left" w:pos="1843"/>
        </w:tabs>
        <w:ind w:left="1843" w:hanging="1843"/>
        <w:jc w:val="both"/>
        <w:rPr>
          <w:rFonts w:ascii="Arial" w:hAnsi="Arial" w:cs="Arial"/>
          <w:sz w:val="22"/>
          <w:szCs w:val="22"/>
        </w:rPr>
      </w:pPr>
      <w:r w:rsidRPr="003D5034">
        <w:rPr>
          <w:rFonts w:ascii="Arial" w:hAnsi="Arial" w:cs="Arial"/>
          <w:sz w:val="22"/>
          <w:szCs w:val="22"/>
        </w:rPr>
        <w:tab/>
        <w:t>PRIZEMLJE:</w:t>
      </w:r>
      <w:r w:rsidRPr="003D5034">
        <w:rPr>
          <w:rFonts w:ascii="Arial" w:hAnsi="Arial" w:cs="Arial"/>
          <w:sz w:val="22"/>
          <w:szCs w:val="22"/>
        </w:rPr>
        <w:tab/>
      </w:r>
      <w:r w:rsidR="005D4C9E">
        <w:rPr>
          <w:rFonts w:ascii="Arial" w:hAnsi="Arial" w:cs="Arial"/>
          <w:sz w:val="22"/>
          <w:szCs w:val="22"/>
        </w:rPr>
        <w:t>- u</w:t>
      </w:r>
      <w:r w:rsidR="005D4C9E" w:rsidRPr="005D4C9E">
        <w:rPr>
          <w:rFonts w:ascii="Arial" w:hAnsi="Arial" w:cs="Arial"/>
          <w:sz w:val="22"/>
          <w:szCs w:val="22"/>
        </w:rPr>
        <w:t xml:space="preserve"> prizemlju organizirati prostore za dnevni boravak, kuhinju , blagovaonicu, sanitarni čvor,</w:t>
      </w:r>
      <w:r w:rsidR="005D4C9E">
        <w:rPr>
          <w:rFonts w:ascii="Arial" w:hAnsi="Arial" w:cs="Arial"/>
          <w:sz w:val="22"/>
          <w:szCs w:val="22"/>
        </w:rPr>
        <w:t xml:space="preserve"> ostavu</w:t>
      </w:r>
      <w:r w:rsidR="0056634D">
        <w:rPr>
          <w:rFonts w:ascii="Arial" w:hAnsi="Arial" w:cs="Arial"/>
          <w:sz w:val="22"/>
          <w:szCs w:val="22"/>
        </w:rPr>
        <w:t xml:space="preserve"> </w:t>
      </w:r>
      <w:r w:rsidR="005D4C9E">
        <w:rPr>
          <w:rFonts w:ascii="Arial" w:hAnsi="Arial" w:cs="Arial"/>
          <w:sz w:val="22"/>
          <w:szCs w:val="22"/>
        </w:rPr>
        <w:t>/</w:t>
      </w:r>
      <w:r w:rsidR="0056634D">
        <w:rPr>
          <w:rFonts w:ascii="Arial" w:hAnsi="Arial" w:cs="Arial"/>
          <w:sz w:val="22"/>
          <w:szCs w:val="22"/>
        </w:rPr>
        <w:t xml:space="preserve"> </w:t>
      </w:r>
      <w:r w:rsidR="005D4C9E">
        <w:rPr>
          <w:rFonts w:ascii="Arial" w:hAnsi="Arial" w:cs="Arial"/>
          <w:sz w:val="22"/>
          <w:szCs w:val="22"/>
        </w:rPr>
        <w:t xml:space="preserve">spremište, </w:t>
      </w:r>
      <w:r w:rsidR="005D4C9E" w:rsidRPr="005D4C9E">
        <w:rPr>
          <w:rFonts w:ascii="Arial" w:hAnsi="Arial" w:cs="Arial"/>
          <w:sz w:val="22"/>
          <w:szCs w:val="22"/>
        </w:rPr>
        <w:t xml:space="preserve"> ured, te vanjski prostor za druženje na otvorenom.</w:t>
      </w:r>
    </w:p>
    <w:p w14:paraId="44EB1774" w14:textId="34BC3ED1" w:rsidR="005605E1" w:rsidRPr="003D5034" w:rsidRDefault="005605E1">
      <w:pPr>
        <w:tabs>
          <w:tab w:val="left" w:pos="-6663"/>
          <w:tab w:val="left" w:pos="567"/>
          <w:tab w:val="left" w:pos="1843"/>
        </w:tabs>
        <w:ind w:left="1843" w:hanging="1843"/>
        <w:jc w:val="both"/>
        <w:rPr>
          <w:rFonts w:ascii="Arial" w:hAnsi="Arial" w:cs="Arial"/>
          <w:sz w:val="22"/>
          <w:szCs w:val="22"/>
        </w:rPr>
      </w:pPr>
    </w:p>
    <w:p w14:paraId="6A101B47" w14:textId="5260DE1A" w:rsidR="005605E1" w:rsidRPr="003D5034" w:rsidRDefault="00000000" w:rsidP="005D4C9E">
      <w:pPr>
        <w:tabs>
          <w:tab w:val="left" w:pos="-6663"/>
          <w:tab w:val="left" w:pos="567"/>
          <w:tab w:val="left" w:pos="1843"/>
        </w:tabs>
        <w:ind w:left="1843" w:hanging="1843"/>
        <w:jc w:val="both"/>
        <w:rPr>
          <w:rFonts w:ascii="Arial" w:hAnsi="Arial" w:cs="Arial"/>
          <w:sz w:val="22"/>
          <w:szCs w:val="22"/>
        </w:rPr>
      </w:pPr>
      <w:r w:rsidRPr="003D5034">
        <w:rPr>
          <w:rFonts w:ascii="Arial" w:hAnsi="Arial" w:cs="Arial"/>
          <w:color w:val="FF0000"/>
          <w:sz w:val="22"/>
          <w:szCs w:val="22"/>
        </w:rPr>
        <w:tab/>
      </w:r>
      <w:r w:rsidRPr="003D5034">
        <w:rPr>
          <w:rFonts w:ascii="Arial" w:hAnsi="Arial" w:cs="Arial"/>
          <w:sz w:val="22"/>
          <w:szCs w:val="22"/>
        </w:rPr>
        <w:t>I. KAT:</w:t>
      </w:r>
      <w:r w:rsidRPr="003D5034">
        <w:rPr>
          <w:rFonts w:ascii="Arial" w:hAnsi="Arial" w:cs="Arial"/>
          <w:color w:val="FF0000"/>
          <w:sz w:val="22"/>
          <w:szCs w:val="22"/>
        </w:rPr>
        <w:tab/>
      </w:r>
      <w:r w:rsidRPr="003D5034">
        <w:rPr>
          <w:rFonts w:ascii="Arial" w:hAnsi="Arial" w:cs="Arial"/>
          <w:sz w:val="22"/>
          <w:szCs w:val="22"/>
        </w:rPr>
        <w:t xml:space="preserve">-u katnoj etaži </w:t>
      </w:r>
      <w:r w:rsidR="005D4C9E">
        <w:rPr>
          <w:rFonts w:ascii="Arial" w:hAnsi="Arial" w:cs="Arial"/>
          <w:sz w:val="22"/>
          <w:szCs w:val="22"/>
        </w:rPr>
        <w:t>planirati</w:t>
      </w:r>
      <w:r w:rsidRPr="003D5034">
        <w:rPr>
          <w:rFonts w:ascii="Arial" w:hAnsi="Arial" w:cs="Arial"/>
          <w:sz w:val="22"/>
          <w:szCs w:val="22"/>
        </w:rPr>
        <w:t xml:space="preserve"> </w:t>
      </w:r>
      <w:r w:rsidR="005D4C9E">
        <w:rPr>
          <w:rFonts w:ascii="Arial" w:hAnsi="Arial" w:cs="Arial"/>
          <w:sz w:val="22"/>
          <w:szCs w:val="22"/>
        </w:rPr>
        <w:t>4</w:t>
      </w:r>
      <w:r w:rsidRPr="003D5034">
        <w:rPr>
          <w:rFonts w:ascii="Arial" w:hAnsi="Arial" w:cs="Arial"/>
          <w:sz w:val="22"/>
          <w:szCs w:val="22"/>
        </w:rPr>
        <w:t xml:space="preserve"> </w:t>
      </w:r>
      <w:r w:rsidR="005D4C9E">
        <w:rPr>
          <w:rFonts w:ascii="Arial" w:hAnsi="Arial" w:cs="Arial"/>
          <w:sz w:val="22"/>
          <w:szCs w:val="22"/>
        </w:rPr>
        <w:t xml:space="preserve">spavaće sobe: </w:t>
      </w:r>
      <w:r w:rsidR="00D3238E">
        <w:rPr>
          <w:rFonts w:ascii="Arial" w:hAnsi="Arial" w:cs="Arial"/>
          <w:sz w:val="22"/>
          <w:szCs w:val="22"/>
        </w:rPr>
        <w:t>tri</w:t>
      </w:r>
      <w:r w:rsidR="005D4C9E" w:rsidRPr="005D4C9E">
        <w:rPr>
          <w:rFonts w:ascii="Arial" w:hAnsi="Arial" w:cs="Arial"/>
          <w:sz w:val="22"/>
          <w:szCs w:val="22"/>
        </w:rPr>
        <w:t xml:space="preserve"> dvokrevetne i </w:t>
      </w:r>
      <w:r w:rsidR="00D3238E">
        <w:rPr>
          <w:rFonts w:ascii="Arial" w:hAnsi="Arial" w:cs="Arial"/>
          <w:sz w:val="22"/>
          <w:szCs w:val="22"/>
        </w:rPr>
        <w:t>jednu</w:t>
      </w:r>
      <w:r w:rsidR="005D4C9E" w:rsidRPr="005D4C9E">
        <w:rPr>
          <w:rFonts w:ascii="Arial" w:hAnsi="Arial" w:cs="Arial"/>
          <w:sz w:val="22"/>
          <w:szCs w:val="22"/>
        </w:rPr>
        <w:t xml:space="preserve"> jednokrevetn</w:t>
      </w:r>
      <w:r w:rsidR="00D3238E">
        <w:rPr>
          <w:rFonts w:ascii="Arial" w:hAnsi="Arial" w:cs="Arial"/>
          <w:sz w:val="22"/>
          <w:szCs w:val="22"/>
        </w:rPr>
        <w:t>u</w:t>
      </w:r>
      <w:r w:rsidRPr="003D5034">
        <w:rPr>
          <w:rFonts w:ascii="Arial" w:hAnsi="Arial" w:cs="Arial"/>
          <w:sz w:val="22"/>
          <w:szCs w:val="22"/>
        </w:rPr>
        <w:t>, katn</w:t>
      </w:r>
      <w:r w:rsidR="005D4C9E">
        <w:rPr>
          <w:rFonts w:ascii="Arial" w:hAnsi="Arial" w:cs="Arial"/>
          <w:sz w:val="22"/>
          <w:szCs w:val="22"/>
        </w:rPr>
        <w:t>o</w:t>
      </w:r>
      <w:r w:rsidRPr="003D5034">
        <w:rPr>
          <w:rFonts w:ascii="Arial" w:hAnsi="Arial" w:cs="Arial"/>
          <w:sz w:val="22"/>
          <w:szCs w:val="22"/>
        </w:rPr>
        <w:t xml:space="preserve"> spremišt</w:t>
      </w:r>
      <w:r w:rsidR="005D4C9E">
        <w:rPr>
          <w:rFonts w:ascii="Arial" w:hAnsi="Arial" w:cs="Arial"/>
          <w:sz w:val="22"/>
          <w:szCs w:val="22"/>
        </w:rPr>
        <w:t>e</w:t>
      </w:r>
      <w:r w:rsidRPr="003D5034">
        <w:rPr>
          <w:rFonts w:ascii="Arial" w:hAnsi="Arial" w:cs="Arial"/>
          <w:sz w:val="22"/>
          <w:szCs w:val="22"/>
        </w:rPr>
        <w:t xml:space="preserve"> (spremište za rublje i spremište sredstava za čišćenje)</w:t>
      </w:r>
      <w:r w:rsidR="005D4C9E">
        <w:rPr>
          <w:rFonts w:ascii="Arial" w:hAnsi="Arial" w:cs="Arial"/>
          <w:sz w:val="22"/>
          <w:szCs w:val="22"/>
        </w:rPr>
        <w:t xml:space="preserve"> </w:t>
      </w:r>
      <w:r w:rsidRPr="003D5034">
        <w:rPr>
          <w:rFonts w:ascii="Arial" w:hAnsi="Arial" w:cs="Arial"/>
          <w:sz w:val="22"/>
          <w:szCs w:val="22"/>
        </w:rPr>
        <w:t>i prateće pomoćne, odnosno sanitarne prostorije</w:t>
      </w:r>
      <w:r w:rsidR="005D4C9E">
        <w:rPr>
          <w:rFonts w:ascii="Arial" w:hAnsi="Arial" w:cs="Arial"/>
          <w:sz w:val="22"/>
          <w:szCs w:val="22"/>
        </w:rPr>
        <w:t>.</w:t>
      </w:r>
    </w:p>
    <w:p w14:paraId="06F36FDA" w14:textId="77777777" w:rsidR="005605E1" w:rsidRPr="003D5034" w:rsidRDefault="005605E1">
      <w:pPr>
        <w:tabs>
          <w:tab w:val="left" w:pos="-6663"/>
          <w:tab w:val="left" w:pos="567"/>
          <w:tab w:val="left" w:pos="1843"/>
        </w:tabs>
        <w:ind w:left="1843" w:hanging="1843"/>
        <w:jc w:val="both"/>
        <w:rPr>
          <w:rFonts w:ascii="Arial" w:hAnsi="Arial" w:cs="Arial"/>
          <w:color w:val="FF0000"/>
          <w:sz w:val="22"/>
          <w:szCs w:val="22"/>
        </w:rPr>
      </w:pPr>
    </w:p>
    <w:p w14:paraId="4A5F1673" w14:textId="62B4DE7B" w:rsidR="005D4C9E" w:rsidRPr="00ED03EF" w:rsidRDefault="00000000">
      <w:pPr>
        <w:tabs>
          <w:tab w:val="left" w:pos="-6663"/>
          <w:tab w:val="left" w:pos="567"/>
          <w:tab w:val="left" w:pos="1701"/>
        </w:tabs>
        <w:jc w:val="both"/>
        <w:rPr>
          <w:rFonts w:ascii="Arial" w:hAnsi="Arial" w:cs="Arial"/>
          <w:sz w:val="22"/>
          <w:szCs w:val="22"/>
        </w:rPr>
      </w:pPr>
      <w:r w:rsidRPr="00ED03EF">
        <w:rPr>
          <w:rFonts w:ascii="Arial" w:hAnsi="Arial" w:cs="Arial"/>
          <w:sz w:val="22"/>
          <w:szCs w:val="22"/>
        </w:rPr>
        <w:t>Predviđa se da će u zgradi biti moguće o</w:t>
      </w:r>
      <w:r w:rsidR="005D4C9E" w:rsidRPr="00ED03EF">
        <w:rPr>
          <w:rFonts w:ascii="Arial" w:hAnsi="Arial" w:cs="Arial"/>
          <w:sz w:val="22"/>
          <w:szCs w:val="22"/>
        </w:rPr>
        <w:t xml:space="preserve">rganizirati boravak do </w:t>
      </w:r>
      <w:proofErr w:type="spellStart"/>
      <w:r w:rsidR="00ED03EF">
        <w:rPr>
          <w:rFonts w:ascii="Arial" w:hAnsi="Arial" w:cs="Arial"/>
          <w:sz w:val="22"/>
          <w:szCs w:val="22"/>
        </w:rPr>
        <w:t>max</w:t>
      </w:r>
      <w:proofErr w:type="spellEnd"/>
      <w:r w:rsidR="00ED03EF">
        <w:rPr>
          <w:rFonts w:ascii="Arial" w:hAnsi="Arial" w:cs="Arial"/>
          <w:sz w:val="22"/>
          <w:szCs w:val="22"/>
        </w:rPr>
        <w:t xml:space="preserve"> </w:t>
      </w:r>
      <w:r w:rsidR="005D4C9E" w:rsidRPr="00ED03EF">
        <w:rPr>
          <w:rFonts w:ascii="Arial" w:hAnsi="Arial" w:cs="Arial"/>
          <w:sz w:val="22"/>
          <w:szCs w:val="22"/>
        </w:rPr>
        <w:t>8 osoba.</w:t>
      </w:r>
    </w:p>
    <w:p w14:paraId="3693BAAF" w14:textId="77777777" w:rsidR="005605E1" w:rsidRPr="003D5034" w:rsidRDefault="005605E1">
      <w:pPr>
        <w:tabs>
          <w:tab w:val="left" w:pos="-6663"/>
          <w:tab w:val="left" w:pos="567"/>
          <w:tab w:val="left" w:pos="1701"/>
        </w:tabs>
        <w:jc w:val="both"/>
        <w:rPr>
          <w:rFonts w:ascii="Arial" w:hAnsi="Arial" w:cs="Arial"/>
          <w:sz w:val="22"/>
          <w:szCs w:val="22"/>
        </w:rPr>
      </w:pPr>
    </w:p>
    <w:p w14:paraId="5C6D8A10" w14:textId="1D840587" w:rsidR="005605E1" w:rsidRPr="003D5034" w:rsidRDefault="00A466A3">
      <w:pPr>
        <w:tabs>
          <w:tab w:val="left" w:pos="-6663"/>
          <w:tab w:val="left" w:pos="567"/>
          <w:tab w:val="left" w:pos="1701"/>
        </w:tabs>
        <w:jc w:val="both"/>
        <w:rPr>
          <w:rFonts w:ascii="Arial" w:hAnsi="Arial" w:cs="Arial"/>
          <w:sz w:val="22"/>
          <w:szCs w:val="22"/>
        </w:rPr>
      </w:pPr>
      <w:r>
        <w:rPr>
          <w:rFonts w:ascii="Arial" w:hAnsi="Arial" w:cs="Arial"/>
          <w:sz w:val="22"/>
          <w:szCs w:val="22"/>
        </w:rPr>
        <w:tab/>
      </w:r>
      <w:r w:rsidR="005D4C9E">
        <w:rPr>
          <w:rFonts w:ascii="Arial" w:hAnsi="Arial" w:cs="Arial"/>
          <w:sz w:val="22"/>
          <w:szCs w:val="22"/>
        </w:rPr>
        <w:t>U</w:t>
      </w:r>
      <w:r w:rsidRPr="003D5034">
        <w:rPr>
          <w:rFonts w:ascii="Arial" w:hAnsi="Arial" w:cs="Arial"/>
          <w:sz w:val="22"/>
          <w:szCs w:val="22"/>
        </w:rPr>
        <w:t xml:space="preserve"> </w:t>
      </w:r>
      <w:r w:rsidR="005D4C9E">
        <w:rPr>
          <w:rFonts w:ascii="Arial" w:hAnsi="Arial" w:cs="Arial"/>
          <w:sz w:val="22"/>
          <w:szCs w:val="22"/>
        </w:rPr>
        <w:t xml:space="preserve">prednjem dijelu parcele osigurati potrebna parkirališna mjesta, a u </w:t>
      </w:r>
      <w:r w:rsidRPr="003D5034">
        <w:rPr>
          <w:rFonts w:ascii="Arial" w:hAnsi="Arial" w:cs="Arial"/>
          <w:sz w:val="22"/>
          <w:szCs w:val="22"/>
        </w:rPr>
        <w:t>stražnjem dvorišnom dijelu parcele osigura</w:t>
      </w:r>
      <w:r w:rsidR="005D4C9E">
        <w:rPr>
          <w:rFonts w:ascii="Arial" w:hAnsi="Arial" w:cs="Arial"/>
          <w:sz w:val="22"/>
          <w:szCs w:val="22"/>
        </w:rPr>
        <w:t>ti</w:t>
      </w:r>
      <w:r w:rsidRPr="003D5034">
        <w:rPr>
          <w:rFonts w:ascii="Arial" w:hAnsi="Arial" w:cs="Arial"/>
          <w:sz w:val="22"/>
          <w:szCs w:val="22"/>
        </w:rPr>
        <w:t xml:space="preserve"> ozelenjen</w:t>
      </w:r>
      <w:r w:rsidR="005D4C9E">
        <w:rPr>
          <w:rFonts w:ascii="Arial" w:hAnsi="Arial" w:cs="Arial"/>
          <w:sz w:val="22"/>
          <w:szCs w:val="22"/>
        </w:rPr>
        <w:t>u</w:t>
      </w:r>
      <w:r w:rsidRPr="003D5034">
        <w:rPr>
          <w:rFonts w:ascii="Arial" w:hAnsi="Arial" w:cs="Arial"/>
          <w:sz w:val="22"/>
          <w:szCs w:val="22"/>
        </w:rPr>
        <w:t xml:space="preserve"> površina s </w:t>
      </w:r>
      <w:r w:rsidR="005D4C9E">
        <w:rPr>
          <w:rFonts w:ascii="Arial" w:hAnsi="Arial" w:cs="Arial"/>
          <w:sz w:val="22"/>
          <w:szCs w:val="22"/>
        </w:rPr>
        <w:t>terasom na otvorenom</w:t>
      </w:r>
      <w:r w:rsidR="009318A3">
        <w:rPr>
          <w:rFonts w:ascii="Arial" w:hAnsi="Arial" w:cs="Arial"/>
          <w:sz w:val="22"/>
          <w:szCs w:val="22"/>
        </w:rPr>
        <w:t xml:space="preserve"> uz vanjsku alatnicu</w:t>
      </w:r>
      <w:r w:rsidR="00ED03EF">
        <w:rPr>
          <w:rFonts w:ascii="Arial" w:hAnsi="Arial" w:cs="Arial"/>
          <w:sz w:val="22"/>
          <w:szCs w:val="22"/>
        </w:rPr>
        <w:t xml:space="preserve"> i vanjska igrala.</w:t>
      </w:r>
    </w:p>
    <w:p w14:paraId="71567462" w14:textId="77777777" w:rsidR="005605E1" w:rsidRPr="003D5034" w:rsidRDefault="005605E1">
      <w:pPr>
        <w:tabs>
          <w:tab w:val="left" w:pos="-6663"/>
          <w:tab w:val="left" w:pos="567"/>
          <w:tab w:val="left" w:pos="1701"/>
        </w:tabs>
        <w:jc w:val="both"/>
        <w:rPr>
          <w:rFonts w:ascii="Arial" w:hAnsi="Arial" w:cs="Arial"/>
          <w:sz w:val="22"/>
          <w:szCs w:val="22"/>
        </w:rPr>
      </w:pPr>
    </w:p>
    <w:p w14:paraId="1CBBB503" w14:textId="4C61E080" w:rsidR="005605E1" w:rsidRPr="003D5034" w:rsidRDefault="00A466A3">
      <w:pPr>
        <w:tabs>
          <w:tab w:val="left" w:pos="-6663"/>
          <w:tab w:val="left" w:pos="567"/>
          <w:tab w:val="left" w:pos="1701"/>
        </w:tabs>
        <w:jc w:val="both"/>
        <w:rPr>
          <w:rFonts w:ascii="Arial" w:hAnsi="Arial" w:cs="Arial"/>
          <w:sz w:val="22"/>
          <w:szCs w:val="22"/>
        </w:rPr>
      </w:pPr>
      <w:r>
        <w:rPr>
          <w:rFonts w:ascii="Arial" w:hAnsi="Arial" w:cs="Arial"/>
          <w:sz w:val="22"/>
          <w:szCs w:val="22"/>
        </w:rPr>
        <w:tab/>
      </w:r>
      <w:r w:rsidR="005D4C9E">
        <w:rPr>
          <w:rFonts w:ascii="Arial" w:hAnsi="Arial" w:cs="Arial"/>
          <w:sz w:val="22"/>
          <w:szCs w:val="22"/>
        </w:rPr>
        <w:t>Predvidjeti</w:t>
      </w:r>
      <w:r w:rsidRPr="003D5034">
        <w:rPr>
          <w:rFonts w:ascii="Arial" w:hAnsi="Arial" w:cs="Arial"/>
          <w:sz w:val="22"/>
          <w:szCs w:val="22"/>
        </w:rPr>
        <w:t xml:space="preserve"> centralni sustav grijanja, predviđa se ugradnja centralnog radijatorskog grijanja sa</w:t>
      </w:r>
      <w:r w:rsidRPr="003D5034">
        <w:rPr>
          <w:rFonts w:ascii="Arial" w:hAnsi="Arial" w:cs="Arial"/>
          <w:color w:val="FF0000"/>
          <w:sz w:val="22"/>
          <w:szCs w:val="22"/>
        </w:rPr>
        <w:t xml:space="preserve"> </w:t>
      </w:r>
      <w:r w:rsidRPr="003D5034">
        <w:rPr>
          <w:rFonts w:ascii="Arial" w:hAnsi="Arial" w:cs="Arial"/>
          <w:sz w:val="22"/>
          <w:szCs w:val="22"/>
        </w:rPr>
        <w:t xml:space="preserve">kondenzacijskim plinskim bojlerom i/ili centralnog grijanja putem dizalice topline za </w:t>
      </w:r>
      <w:r w:rsidRPr="003D5034">
        <w:rPr>
          <w:rFonts w:ascii="Arial" w:hAnsi="Arial" w:cs="Arial"/>
          <w:sz w:val="22"/>
          <w:szCs w:val="22"/>
        </w:rPr>
        <w:lastRenderedPageBreak/>
        <w:t>grijanje i klimatizaciju prostorija. Priprema potrošne tople vode se predviđa solarnim krovnim kolektorima. Ovisno o odabranom načinu grijanja potrebno je u prizemlju zgrade predvidjeti odgovarajući prostor za smještaj sustava grijanja i pripreme tople vode.</w:t>
      </w:r>
    </w:p>
    <w:p w14:paraId="681BECA9" w14:textId="77777777" w:rsidR="005605E1" w:rsidRPr="003D5034" w:rsidRDefault="005605E1">
      <w:pPr>
        <w:tabs>
          <w:tab w:val="left" w:pos="-6663"/>
          <w:tab w:val="left" w:pos="567"/>
          <w:tab w:val="left" w:pos="1701"/>
        </w:tabs>
        <w:jc w:val="both"/>
        <w:rPr>
          <w:rFonts w:ascii="Arial" w:hAnsi="Arial" w:cs="Arial"/>
          <w:sz w:val="22"/>
          <w:szCs w:val="22"/>
        </w:rPr>
      </w:pPr>
    </w:p>
    <w:p w14:paraId="1252EE8E" w14:textId="40A51D8F" w:rsidR="005605E1" w:rsidRPr="003D5034" w:rsidRDefault="00A466A3">
      <w:pPr>
        <w:tabs>
          <w:tab w:val="left" w:pos="-6663"/>
          <w:tab w:val="left" w:pos="567"/>
          <w:tab w:val="left" w:pos="1701"/>
        </w:tabs>
        <w:jc w:val="both"/>
        <w:rPr>
          <w:rFonts w:ascii="Arial" w:hAnsi="Arial" w:cs="Arial"/>
          <w:sz w:val="22"/>
          <w:szCs w:val="22"/>
        </w:rPr>
      </w:pPr>
      <w:r>
        <w:rPr>
          <w:rFonts w:ascii="Arial" w:hAnsi="Arial" w:cs="Arial"/>
          <w:sz w:val="22"/>
          <w:szCs w:val="22"/>
        </w:rPr>
        <w:tab/>
      </w:r>
      <w:r w:rsidRPr="003D5034">
        <w:rPr>
          <w:rFonts w:ascii="Arial" w:hAnsi="Arial" w:cs="Arial"/>
          <w:sz w:val="22"/>
          <w:szCs w:val="22"/>
        </w:rPr>
        <w:t xml:space="preserve">Električne instalacije zgrade se u cijelosti </w:t>
      </w:r>
      <w:r w:rsidR="005D4C9E">
        <w:rPr>
          <w:rFonts w:ascii="Arial" w:hAnsi="Arial" w:cs="Arial"/>
          <w:sz w:val="22"/>
          <w:szCs w:val="22"/>
        </w:rPr>
        <w:t>izvode</w:t>
      </w:r>
      <w:r w:rsidRPr="003D5034">
        <w:rPr>
          <w:rFonts w:ascii="Arial" w:hAnsi="Arial" w:cs="Arial"/>
          <w:sz w:val="22"/>
          <w:szCs w:val="22"/>
        </w:rPr>
        <w:t xml:space="preserve"> u skladu s namjenom, uz ugradnju centralnog antenskog sustava, internetske mreže, te sustava </w:t>
      </w:r>
      <w:r w:rsidR="00A0270B">
        <w:rPr>
          <w:rFonts w:ascii="Arial" w:hAnsi="Arial" w:cs="Arial"/>
          <w:sz w:val="22"/>
          <w:szCs w:val="22"/>
        </w:rPr>
        <w:t>vatrodojave</w:t>
      </w:r>
      <w:r w:rsidRPr="003D5034">
        <w:rPr>
          <w:rFonts w:ascii="Arial" w:hAnsi="Arial" w:cs="Arial"/>
          <w:sz w:val="22"/>
          <w:szCs w:val="22"/>
        </w:rPr>
        <w:t>.</w:t>
      </w:r>
    </w:p>
    <w:p w14:paraId="12968B4A" w14:textId="77777777" w:rsidR="005605E1" w:rsidRPr="003D5034" w:rsidRDefault="005605E1">
      <w:pPr>
        <w:tabs>
          <w:tab w:val="left" w:pos="-6663"/>
          <w:tab w:val="left" w:pos="567"/>
          <w:tab w:val="left" w:pos="1701"/>
        </w:tabs>
        <w:jc w:val="both"/>
        <w:rPr>
          <w:rFonts w:ascii="Arial" w:hAnsi="Arial" w:cs="Arial"/>
          <w:sz w:val="22"/>
          <w:szCs w:val="22"/>
        </w:rPr>
      </w:pPr>
    </w:p>
    <w:p w14:paraId="346A5739" w14:textId="0FE6BD25" w:rsidR="005605E1" w:rsidRPr="003D5034" w:rsidRDefault="00A466A3">
      <w:pPr>
        <w:tabs>
          <w:tab w:val="left" w:pos="-6663"/>
          <w:tab w:val="left" w:pos="567"/>
          <w:tab w:val="left" w:pos="1701"/>
        </w:tabs>
        <w:jc w:val="both"/>
        <w:rPr>
          <w:rFonts w:ascii="Arial" w:hAnsi="Arial" w:cs="Arial"/>
          <w:sz w:val="22"/>
          <w:szCs w:val="22"/>
        </w:rPr>
      </w:pPr>
      <w:r>
        <w:rPr>
          <w:rFonts w:ascii="Arial" w:hAnsi="Arial" w:cs="Arial"/>
          <w:sz w:val="22"/>
          <w:szCs w:val="22"/>
        </w:rPr>
        <w:tab/>
      </w:r>
      <w:r w:rsidR="00A0270B">
        <w:rPr>
          <w:rFonts w:ascii="Arial" w:hAnsi="Arial" w:cs="Arial"/>
          <w:sz w:val="22"/>
          <w:szCs w:val="22"/>
        </w:rPr>
        <w:t>Predvidjeti sve vanjske</w:t>
      </w:r>
      <w:r w:rsidRPr="003D5034">
        <w:rPr>
          <w:rFonts w:ascii="Arial" w:hAnsi="Arial" w:cs="Arial"/>
          <w:sz w:val="22"/>
          <w:szCs w:val="22"/>
        </w:rPr>
        <w:t xml:space="preserve"> </w:t>
      </w:r>
      <w:r w:rsidR="00A0270B">
        <w:rPr>
          <w:rFonts w:ascii="Arial" w:hAnsi="Arial" w:cs="Arial"/>
          <w:sz w:val="22"/>
          <w:szCs w:val="22"/>
        </w:rPr>
        <w:t xml:space="preserve">i unutarnje </w:t>
      </w:r>
      <w:r w:rsidRPr="003D5034">
        <w:rPr>
          <w:rFonts w:ascii="Arial" w:hAnsi="Arial" w:cs="Arial"/>
          <w:sz w:val="22"/>
          <w:szCs w:val="22"/>
        </w:rPr>
        <w:t xml:space="preserve">instalacije vodovoda i kanalizacije. </w:t>
      </w:r>
    </w:p>
    <w:p w14:paraId="3468DEF5" w14:textId="0CAEA3B3" w:rsidR="005605E1" w:rsidRPr="003D5034" w:rsidRDefault="005605E1">
      <w:pPr>
        <w:tabs>
          <w:tab w:val="left" w:pos="-6663"/>
          <w:tab w:val="left" w:pos="567"/>
        </w:tabs>
        <w:jc w:val="both"/>
        <w:rPr>
          <w:rFonts w:ascii="Arial" w:hAnsi="Arial" w:cs="Arial"/>
          <w:sz w:val="22"/>
          <w:szCs w:val="22"/>
        </w:rPr>
      </w:pPr>
    </w:p>
    <w:p w14:paraId="363E1C18" w14:textId="77777777" w:rsidR="005605E1" w:rsidRPr="003D5034" w:rsidRDefault="005605E1">
      <w:pPr>
        <w:rPr>
          <w:rFonts w:ascii="Arial" w:hAnsi="Arial" w:cs="Arial"/>
          <w:sz w:val="22"/>
          <w:szCs w:val="22"/>
        </w:rPr>
      </w:pPr>
    </w:p>
    <w:p w14:paraId="07C89C50" w14:textId="77777777" w:rsidR="005605E1" w:rsidRPr="003D5034" w:rsidRDefault="00000000">
      <w:pPr>
        <w:pStyle w:val="Naslov1"/>
        <w:rPr>
          <w:rFonts w:ascii="Arial" w:hAnsi="Arial" w:cs="Arial"/>
          <w:sz w:val="22"/>
          <w:szCs w:val="22"/>
        </w:rPr>
      </w:pPr>
      <w:bookmarkStart w:id="27" w:name="_Toc8649457"/>
      <w:bookmarkStart w:id="28" w:name="_Toc18657121"/>
      <w:bookmarkStart w:id="29" w:name="_Toc32927765"/>
      <w:bookmarkStart w:id="30" w:name="_Toc40211619"/>
      <w:bookmarkStart w:id="31" w:name="_Toc42815272"/>
      <w:bookmarkStart w:id="32" w:name="_Toc163597994"/>
      <w:r w:rsidRPr="003D5034">
        <w:rPr>
          <w:rFonts w:ascii="Arial" w:hAnsi="Arial" w:cs="Arial"/>
          <w:sz w:val="22"/>
          <w:szCs w:val="22"/>
        </w:rPr>
        <w:t>ZAHTJEVI ZA PROJEKTIRANJE</w:t>
      </w:r>
      <w:bookmarkEnd w:id="27"/>
      <w:bookmarkEnd w:id="28"/>
      <w:bookmarkEnd w:id="29"/>
      <w:bookmarkEnd w:id="30"/>
      <w:bookmarkEnd w:id="31"/>
      <w:bookmarkEnd w:id="32"/>
    </w:p>
    <w:p w14:paraId="36216980" w14:textId="11BD7C59" w:rsidR="005605E1" w:rsidRPr="003D5034" w:rsidRDefault="00A0270B">
      <w:pPr>
        <w:pStyle w:val="Naslov2"/>
        <w:rPr>
          <w:rFonts w:ascii="Arial" w:hAnsi="Arial" w:cs="Arial"/>
          <w:sz w:val="22"/>
          <w:szCs w:val="22"/>
        </w:rPr>
      </w:pPr>
      <w:bookmarkStart w:id="33" w:name="_Toc163597995"/>
      <w:r>
        <w:rPr>
          <w:rFonts w:ascii="Arial" w:hAnsi="Arial" w:cs="Arial"/>
          <w:sz w:val="22"/>
          <w:szCs w:val="22"/>
        </w:rPr>
        <w:t>IDEJNO RJEŠENJE</w:t>
      </w:r>
      <w:bookmarkEnd w:id="33"/>
    </w:p>
    <w:p w14:paraId="3AD9356F" w14:textId="77777777" w:rsidR="005605E1" w:rsidRPr="003D5034" w:rsidRDefault="005605E1">
      <w:pPr>
        <w:rPr>
          <w:rFonts w:ascii="Arial" w:hAnsi="Arial" w:cs="Arial"/>
          <w:b/>
          <w:bCs/>
          <w:sz w:val="22"/>
          <w:szCs w:val="22"/>
        </w:rPr>
      </w:pPr>
    </w:p>
    <w:p w14:paraId="6D700D5F" w14:textId="21F2FA0D" w:rsidR="005605E1" w:rsidRPr="00A0270B" w:rsidRDefault="00000000" w:rsidP="00A0270B">
      <w:pPr>
        <w:rPr>
          <w:rFonts w:ascii="Arial" w:hAnsi="Arial" w:cs="Arial"/>
          <w:sz w:val="22"/>
          <w:szCs w:val="22"/>
        </w:rPr>
      </w:pPr>
      <w:r w:rsidRPr="003D5034">
        <w:rPr>
          <w:rFonts w:ascii="Arial" w:hAnsi="Arial" w:cs="Arial"/>
          <w:b/>
          <w:bCs/>
          <w:sz w:val="22"/>
          <w:szCs w:val="22"/>
        </w:rPr>
        <w:t xml:space="preserve"> </w:t>
      </w:r>
      <w:r w:rsidR="00A466A3">
        <w:rPr>
          <w:rFonts w:ascii="Arial" w:hAnsi="Arial" w:cs="Arial"/>
          <w:b/>
          <w:bCs/>
          <w:sz w:val="22"/>
          <w:szCs w:val="22"/>
        </w:rPr>
        <w:tab/>
      </w:r>
      <w:r w:rsidR="00A0270B" w:rsidRPr="00A0270B">
        <w:rPr>
          <w:rFonts w:ascii="Arial" w:hAnsi="Arial" w:cs="Arial"/>
          <w:b/>
          <w:bCs/>
          <w:sz w:val="22"/>
          <w:szCs w:val="22"/>
        </w:rPr>
        <w:t xml:space="preserve">Projektant je dužan prethodno izraditi idejno rješenje kao podlogu na temelju  koje će ishoditi posebne uvjete i  uvjete priključenja. Idejno rješenje mora odobriti investitor. </w:t>
      </w:r>
      <w:r w:rsidRPr="003D5034">
        <w:rPr>
          <w:rFonts w:ascii="Arial" w:hAnsi="Arial" w:cs="Arial"/>
          <w:sz w:val="22"/>
          <w:szCs w:val="22"/>
        </w:rPr>
        <w:t xml:space="preserve">Projektant je dužan izraditi </w:t>
      </w:r>
      <w:r w:rsidR="00A0270B">
        <w:rPr>
          <w:rFonts w:ascii="Arial" w:hAnsi="Arial" w:cs="Arial"/>
          <w:sz w:val="22"/>
          <w:szCs w:val="22"/>
        </w:rPr>
        <w:t>idejno rješenje</w:t>
      </w:r>
      <w:r w:rsidR="00A0270B" w:rsidRPr="003D5034">
        <w:rPr>
          <w:rFonts w:ascii="Arial" w:hAnsi="Arial" w:cs="Arial"/>
          <w:sz w:val="22"/>
          <w:szCs w:val="22"/>
        </w:rPr>
        <w:t xml:space="preserve"> </w:t>
      </w:r>
      <w:r w:rsidRPr="003D5034">
        <w:rPr>
          <w:rFonts w:ascii="Arial" w:hAnsi="Arial" w:cs="Arial"/>
          <w:sz w:val="22"/>
          <w:szCs w:val="22"/>
        </w:rPr>
        <w:t>predmetnog objekta</w:t>
      </w:r>
      <w:r w:rsidR="00A0270B">
        <w:rPr>
          <w:rFonts w:ascii="Arial" w:hAnsi="Arial" w:cs="Arial"/>
          <w:sz w:val="22"/>
          <w:szCs w:val="22"/>
        </w:rPr>
        <w:t xml:space="preserve"> sa svim </w:t>
      </w:r>
      <w:r w:rsidRPr="00A0270B">
        <w:rPr>
          <w:rFonts w:ascii="Arial" w:hAnsi="Arial" w:cs="Arial"/>
        </w:rPr>
        <w:t>nacrti</w:t>
      </w:r>
      <w:r w:rsidR="00A0270B">
        <w:rPr>
          <w:rFonts w:ascii="Arial" w:hAnsi="Arial" w:cs="Arial"/>
        </w:rPr>
        <w:t>ma</w:t>
      </w:r>
      <w:r w:rsidRPr="00A0270B">
        <w:rPr>
          <w:rFonts w:ascii="Arial" w:hAnsi="Arial" w:cs="Arial"/>
        </w:rPr>
        <w:t xml:space="preserve"> (tlocrti prizemlja, I. kata, krova, poprečni i uzdužni   presjeci, pročelja)</w:t>
      </w:r>
      <w:bookmarkStart w:id="34" w:name="_Toc18657122"/>
    </w:p>
    <w:p w14:paraId="7EBDEC32" w14:textId="77777777" w:rsidR="005605E1" w:rsidRPr="003D5034" w:rsidRDefault="00000000">
      <w:pPr>
        <w:pStyle w:val="Naslov2"/>
        <w:rPr>
          <w:rFonts w:ascii="Arial" w:hAnsi="Arial" w:cs="Arial"/>
          <w:sz w:val="22"/>
          <w:szCs w:val="22"/>
        </w:rPr>
      </w:pPr>
      <w:bookmarkStart w:id="35" w:name="_Toc32927767"/>
      <w:bookmarkStart w:id="36" w:name="_Toc40211621"/>
      <w:bookmarkStart w:id="37" w:name="_Toc42815274"/>
      <w:bookmarkStart w:id="38" w:name="_Toc163597996"/>
      <w:r w:rsidRPr="003D5034">
        <w:rPr>
          <w:rFonts w:ascii="Arial" w:hAnsi="Arial" w:cs="Arial"/>
          <w:sz w:val="22"/>
          <w:szCs w:val="22"/>
        </w:rPr>
        <w:t>Glavni projekt</w:t>
      </w:r>
      <w:bookmarkEnd w:id="34"/>
      <w:bookmarkEnd w:id="35"/>
      <w:bookmarkEnd w:id="36"/>
      <w:bookmarkEnd w:id="37"/>
      <w:bookmarkEnd w:id="38"/>
    </w:p>
    <w:p w14:paraId="571B2F93" w14:textId="5B121205" w:rsidR="005605E1" w:rsidRPr="003D5034" w:rsidRDefault="00000000" w:rsidP="00A466A3">
      <w:pPr>
        <w:ind w:firstLine="576"/>
        <w:jc w:val="both"/>
        <w:rPr>
          <w:rFonts w:ascii="Arial" w:hAnsi="Arial" w:cs="Arial"/>
          <w:sz w:val="22"/>
          <w:szCs w:val="22"/>
        </w:rPr>
      </w:pPr>
      <w:r w:rsidRPr="003D5034">
        <w:rPr>
          <w:rFonts w:ascii="Arial" w:hAnsi="Arial" w:cs="Arial"/>
          <w:sz w:val="22"/>
          <w:szCs w:val="22"/>
        </w:rPr>
        <w:t>Projektant podnosi zahtjev za ishođenje posebnih uvjeta i uvjeta priključenja. Projektant je dužan izraditi glavni projekt u skladu sa izdanim posebnim uvjetima i uvjetima priključenja.</w:t>
      </w:r>
    </w:p>
    <w:p w14:paraId="2B46059F" w14:textId="11770D0D" w:rsidR="00A0270B" w:rsidRDefault="00000000">
      <w:pPr>
        <w:jc w:val="both"/>
        <w:rPr>
          <w:rFonts w:ascii="Arial" w:hAnsi="Arial" w:cs="Arial"/>
          <w:sz w:val="22"/>
          <w:szCs w:val="22"/>
        </w:rPr>
      </w:pPr>
      <w:r w:rsidRPr="003D5034">
        <w:rPr>
          <w:rFonts w:ascii="Arial" w:hAnsi="Arial" w:cs="Arial"/>
          <w:sz w:val="22"/>
          <w:szCs w:val="22"/>
        </w:rPr>
        <w:t xml:space="preserve">Glavni projekt izraditi sukladno važećem zakonu, pravilnicima i propisima RH, te isti mora sadržavati one odgovarajuće projekte pojedinih struka koji su potrebni za davanje cjelovitog i usklađenog tehničkog rješenja građevine(arhitektonski projekt, projekt fizikalnih svojstava građevine, projekt konstrukcije, projekt vodovoda i kanalizacije, elektrotehnički projekt, projekt strojarskih instalacija, geodetski </w:t>
      </w:r>
      <w:r w:rsidR="00A0270B">
        <w:rPr>
          <w:rFonts w:ascii="Arial" w:hAnsi="Arial" w:cs="Arial"/>
          <w:sz w:val="22"/>
          <w:szCs w:val="22"/>
        </w:rPr>
        <w:t>elaborat</w:t>
      </w:r>
      <w:r w:rsidRPr="003D5034">
        <w:rPr>
          <w:rFonts w:ascii="Arial" w:hAnsi="Arial" w:cs="Arial"/>
          <w:sz w:val="22"/>
          <w:szCs w:val="22"/>
        </w:rPr>
        <w:t xml:space="preserve">, elaborat zaštite od požara, elaborat zaštite od buke, plan izvođenja radova...), prikaza smještaja građevine u prostoru i dokazivanje ispunjavanja temeljnih zahtjeva za građevinu, kao i drugih zahtjeva i uvjeta iz Zakona o gradnji, uvjeta gradnje na određenoj lokaciji, posebnih zakona i propisa donesenih na temelju tih zakona.  </w:t>
      </w:r>
    </w:p>
    <w:p w14:paraId="4CF58C77" w14:textId="77777777" w:rsidR="00A0270B" w:rsidRDefault="00000000" w:rsidP="00A466A3">
      <w:pPr>
        <w:jc w:val="both"/>
        <w:rPr>
          <w:rFonts w:ascii="Arial" w:hAnsi="Arial" w:cs="Arial"/>
          <w:sz w:val="22"/>
          <w:szCs w:val="22"/>
        </w:rPr>
      </w:pPr>
      <w:r w:rsidRPr="003D5034">
        <w:rPr>
          <w:rFonts w:ascii="Arial" w:hAnsi="Arial" w:cs="Arial"/>
          <w:sz w:val="22"/>
          <w:szCs w:val="22"/>
        </w:rPr>
        <w:t xml:space="preserve">Glavni projekt sadrži sve potrebne elaborate. </w:t>
      </w:r>
    </w:p>
    <w:p w14:paraId="2DE8711B" w14:textId="77777777" w:rsidR="00A0270B" w:rsidRDefault="00000000">
      <w:pPr>
        <w:jc w:val="both"/>
        <w:rPr>
          <w:rFonts w:ascii="Arial" w:hAnsi="Arial" w:cs="Arial"/>
          <w:sz w:val="22"/>
          <w:szCs w:val="22"/>
        </w:rPr>
      </w:pPr>
      <w:r w:rsidRPr="003D5034">
        <w:rPr>
          <w:rFonts w:ascii="Arial" w:hAnsi="Arial" w:cs="Arial"/>
          <w:sz w:val="22"/>
          <w:szCs w:val="22"/>
        </w:rPr>
        <w:t xml:space="preserve">Ponuditelj je dužan izraditi plan izvođenja radova. </w:t>
      </w:r>
    </w:p>
    <w:p w14:paraId="48FD0C85" w14:textId="031A9590" w:rsidR="005605E1" w:rsidRPr="003D5034" w:rsidRDefault="00000000">
      <w:pPr>
        <w:jc w:val="both"/>
        <w:rPr>
          <w:rFonts w:ascii="Arial" w:hAnsi="Arial" w:cs="Arial"/>
          <w:sz w:val="22"/>
          <w:szCs w:val="22"/>
        </w:rPr>
      </w:pPr>
      <w:r w:rsidRPr="003D5034">
        <w:rPr>
          <w:rFonts w:ascii="Arial" w:hAnsi="Arial" w:cs="Arial"/>
          <w:sz w:val="22"/>
          <w:szCs w:val="22"/>
        </w:rPr>
        <w:t>Arhitektonskim, elektrotehničkim, građevinskim projektima, prometnim elaboratom za ceste te elaboratima koji su poslužili kao podloga za izradu projekata, planom izvođenja radova pobliže se obrađuju pojedini sklopovi građevine ili njezini dijelovi odnosno oblikovanje građevine, te se procjenjuju troškovi za njezino građenje. Svi odgovarajući projekti pojedinih struka koji čine projekt građevine moraju biti međusobno usklađeni i tako usklađeni moraju prikazivati cjelovitu građevinu u tehničko-tehnološkom i funkcionalnom smislu. Svaki odgovarajući projekt pojedine struke mora sadržavati iskaz procijenjenih troškova građenja - troškovnik za dio građevine na kojeg se odnosi, a u prvoj mapi mora biti zajednički iskaz procijenjenih troškova građenja  (provesti obračun troškova pojedine stavke troškovnika prema količinama i jediničnim cijenama). Glavni projekt mora sadržavati sve grafičke prikaze koje je potrebno imati na gradilištu kako bi se građevina mogla izvesti na projektirani način te na način da se za isto ne ugovora niti dodatno izrađuje izvedbeni projekt osim traženih izvedbenih projekata.</w:t>
      </w:r>
    </w:p>
    <w:p w14:paraId="2ED6164C" w14:textId="77777777" w:rsidR="005605E1" w:rsidRPr="003D5034" w:rsidRDefault="00000000">
      <w:pPr>
        <w:jc w:val="both"/>
        <w:rPr>
          <w:rFonts w:ascii="Arial" w:hAnsi="Arial" w:cs="Arial"/>
          <w:sz w:val="22"/>
          <w:szCs w:val="22"/>
        </w:rPr>
      </w:pPr>
      <w:r w:rsidRPr="003D5034">
        <w:rPr>
          <w:rFonts w:ascii="Arial" w:hAnsi="Arial" w:cs="Arial"/>
          <w:sz w:val="22"/>
          <w:szCs w:val="22"/>
        </w:rPr>
        <w:t>Svi projekti moraju biti međusobno usklađeni, te moraju akceptirati prilaze građevina, te se projektiranim zahvatima ne smije utjecati na njihove lokacijske uvjete .</w:t>
      </w:r>
    </w:p>
    <w:p w14:paraId="66221C20" w14:textId="77777777" w:rsidR="005605E1" w:rsidRPr="003D5034" w:rsidRDefault="005605E1">
      <w:pPr>
        <w:suppressAutoHyphens w:val="0"/>
        <w:autoSpaceDE w:val="0"/>
        <w:textAlignment w:val="auto"/>
        <w:rPr>
          <w:rFonts w:ascii="Arial" w:eastAsia="Calibri" w:hAnsi="Arial" w:cs="Arial"/>
          <w:sz w:val="22"/>
          <w:szCs w:val="22"/>
        </w:rPr>
      </w:pPr>
      <w:bookmarkStart w:id="39" w:name="_Toc18657124"/>
    </w:p>
    <w:p w14:paraId="459DF282" w14:textId="77777777" w:rsidR="005605E1" w:rsidRPr="003D5034" w:rsidRDefault="00000000">
      <w:pPr>
        <w:pStyle w:val="Naslov2"/>
        <w:rPr>
          <w:rFonts w:ascii="Arial" w:hAnsi="Arial" w:cs="Arial"/>
          <w:sz w:val="22"/>
          <w:szCs w:val="22"/>
        </w:rPr>
      </w:pPr>
      <w:bookmarkStart w:id="40" w:name="_Toc32927768"/>
      <w:bookmarkStart w:id="41" w:name="_Toc40211622"/>
      <w:bookmarkStart w:id="42" w:name="_Toc42815275"/>
      <w:bookmarkStart w:id="43" w:name="_Toc163597997"/>
      <w:r w:rsidRPr="003D5034">
        <w:rPr>
          <w:rFonts w:ascii="Arial" w:hAnsi="Arial" w:cs="Arial"/>
          <w:sz w:val="22"/>
          <w:szCs w:val="22"/>
        </w:rPr>
        <w:t>Izvedbeni projek</w:t>
      </w:r>
      <w:bookmarkStart w:id="44" w:name="_Toc8649463"/>
      <w:bookmarkEnd w:id="39"/>
      <w:r w:rsidRPr="003D5034">
        <w:rPr>
          <w:rFonts w:ascii="Arial" w:hAnsi="Arial" w:cs="Arial"/>
          <w:sz w:val="22"/>
          <w:szCs w:val="22"/>
        </w:rPr>
        <w:t>t</w:t>
      </w:r>
      <w:bookmarkEnd w:id="40"/>
      <w:bookmarkEnd w:id="41"/>
      <w:bookmarkEnd w:id="42"/>
      <w:bookmarkEnd w:id="43"/>
    </w:p>
    <w:p w14:paraId="576D3ADE" w14:textId="77777777" w:rsidR="005605E1" w:rsidRPr="003D5034" w:rsidRDefault="005605E1">
      <w:pPr>
        <w:jc w:val="both"/>
        <w:rPr>
          <w:rFonts w:ascii="Arial" w:hAnsi="Arial" w:cs="Arial"/>
          <w:sz w:val="22"/>
          <w:szCs w:val="22"/>
        </w:rPr>
      </w:pPr>
    </w:p>
    <w:p w14:paraId="14784818" w14:textId="77777777" w:rsidR="005605E1" w:rsidRPr="003D5034" w:rsidRDefault="00000000">
      <w:pPr>
        <w:pStyle w:val="Odlomakpopisa"/>
        <w:numPr>
          <w:ilvl w:val="0"/>
          <w:numId w:val="24"/>
        </w:numPr>
        <w:spacing w:after="0" w:line="240" w:lineRule="auto"/>
        <w:jc w:val="both"/>
        <w:rPr>
          <w:rFonts w:ascii="Arial" w:hAnsi="Arial" w:cs="Arial"/>
        </w:rPr>
      </w:pPr>
      <w:r w:rsidRPr="003D5034">
        <w:rPr>
          <w:rFonts w:ascii="Arial" w:hAnsi="Arial" w:cs="Arial"/>
        </w:rPr>
        <w:t>Izvedbeni arhitektonski projekt</w:t>
      </w:r>
      <w:bookmarkEnd w:id="44"/>
    </w:p>
    <w:p w14:paraId="65727458" w14:textId="77777777" w:rsidR="005605E1" w:rsidRPr="003D5034" w:rsidRDefault="00000000">
      <w:pPr>
        <w:jc w:val="both"/>
        <w:rPr>
          <w:rFonts w:ascii="Arial" w:hAnsi="Arial" w:cs="Arial"/>
          <w:sz w:val="22"/>
          <w:szCs w:val="22"/>
        </w:rPr>
      </w:pPr>
      <w:r w:rsidRPr="003D5034">
        <w:rPr>
          <w:rFonts w:ascii="Arial" w:hAnsi="Arial" w:cs="Arial"/>
          <w:sz w:val="22"/>
          <w:szCs w:val="22"/>
        </w:rPr>
        <w:t>•</w:t>
      </w:r>
      <w:r w:rsidRPr="003D5034">
        <w:rPr>
          <w:rFonts w:ascii="Arial" w:hAnsi="Arial" w:cs="Arial"/>
          <w:sz w:val="22"/>
          <w:szCs w:val="22"/>
        </w:rPr>
        <w:tab/>
        <w:t>nacrti armature i radionički nacrti,</w:t>
      </w:r>
    </w:p>
    <w:p w14:paraId="72E63393" w14:textId="77777777" w:rsidR="005605E1" w:rsidRPr="003D5034" w:rsidRDefault="00000000">
      <w:pPr>
        <w:jc w:val="both"/>
        <w:rPr>
          <w:rFonts w:ascii="Arial" w:hAnsi="Arial" w:cs="Arial"/>
          <w:sz w:val="22"/>
          <w:szCs w:val="22"/>
        </w:rPr>
      </w:pPr>
      <w:r w:rsidRPr="003D5034">
        <w:rPr>
          <w:rFonts w:ascii="Arial" w:hAnsi="Arial" w:cs="Arial"/>
          <w:sz w:val="22"/>
          <w:szCs w:val="22"/>
        </w:rPr>
        <w:t>•</w:t>
      </w:r>
      <w:r w:rsidRPr="003D5034">
        <w:rPr>
          <w:rFonts w:ascii="Arial" w:hAnsi="Arial" w:cs="Arial"/>
          <w:sz w:val="22"/>
          <w:szCs w:val="22"/>
        </w:rPr>
        <w:tab/>
        <w:t xml:space="preserve">troškovnici građevinskih, obrtničkih i instalaterskih radova, </w:t>
      </w:r>
    </w:p>
    <w:p w14:paraId="045585EB" w14:textId="77777777" w:rsidR="005605E1" w:rsidRPr="003D5034" w:rsidRDefault="00000000">
      <w:pPr>
        <w:jc w:val="both"/>
        <w:rPr>
          <w:rFonts w:ascii="Arial" w:hAnsi="Arial" w:cs="Arial"/>
          <w:sz w:val="22"/>
          <w:szCs w:val="22"/>
        </w:rPr>
      </w:pPr>
      <w:r w:rsidRPr="003D5034">
        <w:rPr>
          <w:rFonts w:ascii="Arial" w:hAnsi="Arial" w:cs="Arial"/>
          <w:sz w:val="22"/>
          <w:szCs w:val="22"/>
        </w:rPr>
        <w:t>•</w:t>
      </w:r>
      <w:r w:rsidRPr="003D5034">
        <w:rPr>
          <w:rFonts w:ascii="Arial" w:hAnsi="Arial" w:cs="Arial"/>
          <w:sz w:val="22"/>
          <w:szCs w:val="22"/>
        </w:rPr>
        <w:tab/>
        <w:t>projekt opreme s troškovnikom</w:t>
      </w:r>
      <w:bookmarkStart w:id="45" w:name="_Toc18657125"/>
    </w:p>
    <w:p w14:paraId="5FFF310E" w14:textId="77777777" w:rsidR="005605E1" w:rsidRPr="003D5034" w:rsidRDefault="005605E1">
      <w:pPr>
        <w:jc w:val="both"/>
        <w:rPr>
          <w:rFonts w:ascii="Arial" w:hAnsi="Arial" w:cs="Arial"/>
          <w:sz w:val="22"/>
          <w:szCs w:val="22"/>
        </w:rPr>
      </w:pPr>
    </w:p>
    <w:p w14:paraId="5C09D820" w14:textId="77777777" w:rsidR="005605E1" w:rsidRPr="003D5034" w:rsidRDefault="00000000">
      <w:pPr>
        <w:jc w:val="both"/>
        <w:rPr>
          <w:rFonts w:ascii="Arial" w:eastAsia="Calibri" w:hAnsi="Arial" w:cs="Arial"/>
          <w:sz w:val="22"/>
          <w:szCs w:val="22"/>
          <w:lang w:val="hr" w:eastAsia="hr-HR"/>
        </w:rPr>
      </w:pPr>
      <w:r w:rsidRPr="003D5034">
        <w:rPr>
          <w:rFonts w:ascii="Arial" w:eastAsia="Calibri" w:hAnsi="Arial" w:cs="Arial"/>
          <w:sz w:val="22"/>
          <w:szCs w:val="22"/>
          <w:lang w:val="hr" w:eastAsia="hr-HR"/>
        </w:rPr>
        <w:lastRenderedPageBreak/>
        <w:t>Ponudbeni troškovnik i ponudbena dokumentacij</w:t>
      </w:r>
      <w:bookmarkEnd w:id="45"/>
      <w:r w:rsidRPr="003D5034">
        <w:rPr>
          <w:rFonts w:ascii="Arial" w:eastAsia="Calibri" w:hAnsi="Arial" w:cs="Arial"/>
          <w:sz w:val="22"/>
          <w:szCs w:val="22"/>
          <w:lang w:val="hr" w:eastAsia="hr-HR"/>
        </w:rPr>
        <w:t xml:space="preserve">u za radove potrebno je izraditi prema cjelinama, sa specifikacijom materijala, količina i radova. </w:t>
      </w:r>
    </w:p>
    <w:p w14:paraId="00B52F00" w14:textId="77777777" w:rsidR="005605E1" w:rsidRPr="003D5034" w:rsidRDefault="00000000">
      <w:pPr>
        <w:jc w:val="both"/>
        <w:rPr>
          <w:rFonts w:ascii="Arial" w:hAnsi="Arial" w:cs="Arial"/>
          <w:sz w:val="22"/>
          <w:szCs w:val="22"/>
        </w:rPr>
      </w:pPr>
      <w:r w:rsidRPr="003D5034">
        <w:rPr>
          <w:rFonts w:ascii="Arial" w:hAnsi="Arial" w:cs="Arial"/>
          <w:sz w:val="22"/>
          <w:szCs w:val="22"/>
        </w:rPr>
        <w:t>Projektna dokumentacija mora biti izrađena u skladu sa Zakonom o javnoj nabavi (NN 120/16), pri čemu Izvršitelj ima posebnu obvezu tehničku specifikaciju (tehnički opis i troškovnik) izraditi na način da u potpunosti primjeni odredbe Zakona o javnoj nabavi.</w:t>
      </w:r>
    </w:p>
    <w:p w14:paraId="41D8D1A4" w14:textId="77777777" w:rsidR="005605E1" w:rsidRPr="003D5034" w:rsidRDefault="00000000">
      <w:pPr>
        <w:jc w:val="both"/>
        <w:rPr>
          <w:rFonts w:ascii="Arial" w:hAnsi="Arial" w:cs="Arial"/>
          <w:sz w:val="22"/>
          <w:szCs w:val="22"/>
        </w:rPr>
      </w:pPr>
      <w:r w:rsidRPr="003D5034">
        <w:rPr>
          <w:rFonts w:ascii="Arial" w:hAnsi="Arial" w:cs="Arial"/>
          <w:sz w:val="22"/>
          <w:szCs w:val="22"/>
        </w:rPr>
        <w:t xml:space="preserve">Troškovnik radova koji će se koristi za postupak javne nabave radova izraziti bez jediničnih cijena te uvezati u zasebnu mapu (ili nekoliko zasebnih mapa s rekapitulacijom) i u elektroničkom zapis (CD/DVD) u </w:t>
      </w:r>
      <w:proofErr w:type="spellStart"/>
      <w:r w:rsidRPr="003D5034">
        <w:rPr>
          <w:rFonts w:ascii="Arial" w:hAnsi="Arial" w:cs="Arial"/>
          <w:sz w:val="22"/>
          <w:szCs w:val="22"/>
        </w:rPr>
        <w:t>xls</w:t>
      </w:r>
      <w:proofErr w:type="spellEnd"/>
      <w:r w:rsidRPr="003D5034">
        <w:rPr>
          <w:rFonts w:ascii="Arial" w:hAnsi="Arial" w:cs="Arial"/>
          <w:sz w:val="22"/>
          <w:szCs w:val="22"/>
        </w:rPr>
        <w:t xml:space="preserve"> formatu.</w:t>
      </w:r>
    </w:p>
    <w:p w14:paraId="35EF54BA" w14:textId="77777777" w:rsidR="005605E1" w:rsidRPr="003D5034" w:rsidRDefault="005605E1">
      <w:pPr>
        <w:jc w:val="both"/>
        <w:rPr>
          <w:rFonts w:ascii="Arial" w:hAnsi="Arial" w:cs="Arial"/>
          <w:sz w:val="22"/>
          <w:szCs w:val="22"/>
        </w:rPr>
      </w:pPr>
    </w:p>
    <w:p w14:paraId="399221D6" w14:textId="77777777" w:rsidR="005605E1" w:rsidRDefault="00000000">
      <w:pPr>
        <w:jc w:val="both"/>
        <w:rPr>
          <w:rFonts w:ascii="Arial" w:hAnsi="Arial" w:cs="Arial"/>
          <w:sz w:val="22"/>
          <w:szCs w:val="22"/>
        </w:rPr>
      </w:pPr>
      <w:r w:rsidRPr="003D5034">
        <w:rPr>
          <w:rFonts w:ascii="Arial" w:hAnsi="Arial" w:cs="Arial"/>
          <w:sz w:val="22"/>
          <w:szCs w:val="22"/>
          <w:u w:val="single"/>
        </w:rPr>
        <w:t>Upute za izradu troškovnika</w:t>
      </w:r>
      <w:r w:rsidRPr="003D5034">
        <w:rPr>
          <w:rFonts w:ascii="Arial" w:hAnsi="Arial" w:cs="Arial"/>
          <w:sz w:val="22"/>
          <w:szCs w:val="22"/>
        </w:rPr>
        <w:t>:</w:t>
      </w:r>
    </w:p>
    <w:p w14:paraId="59AE361D" w14:textId="77777777" w:rsidR="0056634D" w:rsidRPr="003D5034" w:rsidRDefault="0056634D">
      <w:pPr>
        <w:jc w:val="both"/>
        <w:rPr>
          <w:rFonts w:ascii="Arial" w:hAnsi="Arial" w:cs="Arial"/>
          <w:sz w:val="22"/>
          <w:szCs w:val="22"/>
        </w:rPr>
      </w:pPr>
    </w:p>
    <w:p w14:paraId="3628E669" w14:textId="77777777" w:rsidR="005605E1" w:rsidRPr="003D5034" w:rsidRDefault="00000000">
      <w:pPr>
        <w:rPr>
          <w:rFonts w:ascii="Arial" w:hAnsi="Arial" w:cs="Arial"/>
          <w:sz w:val="22"/>
          <w:szCs w:val="22"/>
        </w:rPr>
      </w:pPr>
      <w:r w:rsidRPr="003D5034">
        <w:rPr>
          <w:rFonts w:ascii="Arial" w:hAnsi="Arial" w:cs="Arial"/>
          <w:sz w:val="22"/>
          <w:szCs w:val="22"/>
        </w:rPr>
        <w:t>Izvršitelj ima posebnu obvezu tehničke specifikacije (tehnički opis i troškovnik) izraditi uz</w:t>
      </w:r>
    </w:p>
    <w:p w14:paraId="5A1C118D" w14:textId="77777777" w:rsidR="005605E1" w:rsidRPr="003D5034" w:rsidRDefault="00000000">
      <w:pPr>
        <w:rPr>
          <w:rFonts w:ascii="Arial" w:hAnsi="Arial" w:cs="Arial"/>
          <w:sz w:val="22"/>
          <w:szCs w:val="22"/>
        </w:rPr>
      </w:pPr>
      <w:r w:rsidRPr="003D5034">
        <w:rPr>
          <w:rFonts w:ascii="Arial" w:hAnsi="Arial" w:cs="Arial"/>
          <w:sz w:val="22"/>
          <w:szCs w:val="22"/>
        </w:rPr>
        <w:t>primjenu odredaba Zakona o javnoj nabavi (ZJN 2016), naročito članaka 206. do 211., te važećim propisima koje se odnose na tehničke specifikacije.</w:t>
      </w:r>
    </w:p>
    <w:p w14:paraId="01DA2C09" w14:textId="77777777" w:rsidR="005605E1" w:rsidRPr="003D5034" w:rsidRDefault="00000000">
      <w:pPr>
        <w:jc w:val="both"/>
        <w:rPr>
          <w:rFonts w:ascii="Arial" w:hAnsi="Arial" w:cs="Arial"/>
          <w:sz w:val="22"/>
          <w:szCs w:val="22"/>
        </w:rPr>
      </w:pPr>
      <w:r w:rsidRPr="003D5034">
        <w:rPr>
          <w:rFonts w:ascii="Arial" w:hAnsi="Arial" w:cs="Arial"/>
          <w:sz w:val="22"/>
          <w:szCs w:val="22"/>
        </w:rPr>
        <w:t>Sukladno čl. 209 ZJN 2016, uz poštovanje obveznih nacionalnih tehničkih pravila, pod uvjetom da su u skladu s pravom Europske unije, tehničke specifikacije se formuliraju na jedan od sljedećih načina:</w:t>
      </w:r>
    </w:p>
    <w:p w14:paraId="29D818A2" w14:textId="77777777" w:rsidR="005605E1" w:rsidRPr="003D5034" w:rsidRDefault="00000000">
      <w:pPr>
        <w:ind w:left="567" w:hanging="283"/>
        <w:jc w:val="both"/>
        <w:rPr>
          <w:rFonts w:ascii="Arial" w:hAnsi="Arial" w:cs="Arial"/>
          <w:sz w:val="22"/>
          <w:szCs w:val="22"/>
        </w:rPr>
      </w:pPr>
      <w:r w:rsidRPr="003D5034">
        <w:rPr>
          <w:rFonts w:ascii="Arial" w:hAnsi="Arial" w:cs="Arial"/>
          <w:sz w:val="22"/>
          <w:szCs w:val="22"/>
        </w:rPr>
        <w:t>1. u obliku izvedbenih ili funkcionalnih zahtjeva, koji mogu uključivati karakteristike koje se odnose na zaštitu okoliša, pod uvjetom da su parametri dovoljno precizni kako bi ponuditelji mogli odrediti predmet nabave, a javni naručitelji dodijeliti ugovor</w:t>
      </w:r>
    </w:p>
    <w:p w14:paraId="6235BDA4" w14:textId="77777777" w:rsidR="005605E1" w:rsidRPr="003D5034" w:rsidRDefault="00000000">
      <w:pPr>
        <w:ind w:left="567" w:hanging="283"/>
        <w:jc w:val="both"/>
        <w:rPr>
          <w:rFonts w:ascii="Arial" w:hAnsi="Arial" w:cs="Arial"/>
          <w:sz w:val="22"/>
          <w:szCs w:val="22"/>
        </w:rPr>
      </w:pPr>
      <w:r w:rsidRPr="003D5034">
        <w:rPr>
          <w:rFonts w:ascii="Arial" w:hAnsi="Arial" w:cs="Arial"/>
          <w:sz w:val="22"/>
          <w:szCs w:val="22"/>
        </w:rPr>
        <w:t>2. upućivanjem na tehničke specifikacije i uz uvažavanje sljedećeg redoslijeda prioriteta, na nacionalne norme kojima su prihvaćene europske norme, europska tehnička odobrenja,</w:t>
      </w:r>
    </w:p>
    <w:p w14:paraId="42B935AA" w14:textId="77777777" w:rsidR="005605E1" w:rsidRPr="003D5034" w:rsidRDefault="00000000">
      <w:pPr>
        <w:ind w:left="567"/>
        <w:jc w:val="both"/>
        <w:rPr>
          <w:rFonts w:ascii="Arial" w:hAnsi="Arial" w:cs="Arial"/>
          <w:sz w:val="22"/>
          <w:szCs w:val="22"/>
        </w:rPr>
      </w:pPr>
      <w:r w:rsidRPr="003D5034">
        <w:rPr>
          <w:rFonts w:ascii="Arial" w:hAnsi="Arial" w:cs="Arial"/>
          <w:sz w:val="22"/>
          <w:szCs w:val="22"/>
        </w:rPr>
        <w:t>zajedničke tehničke specifikacije, međunarodne norme, druge tehničke referentne sustave koje su utvrdila europska normizacijska tijela, ili ako bilo koji od prethodnih ne postoji, na nacionalne norme, nacionalna tehnička odobrenja ili nacionalne tehničke specifikacije koje se odnose na projektiranje, izračun i izvođenje radova te uporabu robe, pri čemu svako upućivanje mora biti popraćeno izrazom »ili jednakovrijedno«</w:t>
      </w:r>
    </w:p>
    <w:p w14:paraId="564C829D" w14:textId="77777777" w:rsidR="005605E1" w:rsidRPr="003D5034" w:rsidRDefault="00000000">
      <w:pPr>
        <w:ind w:left="567" w:hanging="283"/>
        <w:jc w:val="both"/>
        <w:rPr>
          <w:rFonts w:ascii="Arial" w:hAnsi="Arial" w:cs="Arial"/>
          <w:sz w:val="22"/>
          <w:szCs w:val="22"/>
        </w:rPr>
      </w:pPr>
      <w:r w:rsidRPr="003D5034">
        <w:rPr>
          <w:rFonts w:ascii="Arial" w:hAnsi="Arial" w:cs="Arial"/>
          <w:sz w:val="22"/>
          <w:szCs w:val="22"/>
        </w:rPr>
        <w:t>3. u obliku izvedbenih ili funkcionalnih zahtjeva iz citirane točke 1., s upućivanjem na tehničke specifikacije iz citirane točke 2. kao sredstvom pretpostavke sukladnosti s takvim izvedbenim ili funkcionalnim zahtjevima</w:t>
      </w:r>
    </w:p>
    <w:p w14:paraId="503BA24B" w14:textId="77777777" w:rsidR="005605E1" w:rsidRPr="003D5034" w:rsidRDefault="00000000">
      <w:pPr>
        <w:ind w:left="567" w:hanging="283"/>
        <w:jc w:val="both"/>
        <w:rPr>
          <w:rFonts w:ascii="Arial" w:hAnsi="Arial" w:cs="Arial"/>
          <w:sz w:val="22"/>
          <w:szCs w:val="22"/>
        </w:rPr>
      </w:pPr>
      <w:r w:rsidRPr="003D5034">
        <w:rPr>
          <w:rFonts w:ascii="Arial" w:hAnsi="Arial" w:cs="Arial"/>
          <w:sz w:val="22"/>
          <w:szCs w:val="22"/>
        </w:rPr>
        <w:t>4. upućivanjem na tehničke specifikacije iz citirane točke 2. za određene karakteristike te upućivanjem na izvedbene ili funkcionalne zahtjeve iz citirane točke 1. za ostale karakteristike.</w:t>
      </w:r>
      <w:r w:rsidRPr="003D5034">
        <w:rPr>
          <w:rFonts w:ascii="Arial" w:hAnsi="Arial" w:cs="Arial"/>
          <w:sz w:val="22"/>
          <w:szCs w:val="22"/>
        </w:rPr>
        <w:br/>
      </w:r>
    </w:p>
    <w:p w14:paraId="1ACDE83F" w14:textId="77777777" w:rsidR="005605E1" w:rsidRPr="003D5034" w:rsidRDefault="00000000">
      <w:pPr>
        <w:jc w:val="both"/>
        <w:rPr>
          <w:rFonts w:ascii="Arial" w:hAnsi="Arial" w:cs="Arial"/>
          <w:sz w:val="22"/>
          <w:szCs w:val="22"/>
        </w:rPr>
      </w:pPr>
      <w:r w:rsidRPr="003D5034">
        <w:rPr>
          <w:rFonts w:ascii="Arial" w:hAnsi="Arial" w:cs="Arial"/>
          <w:sz w:val="22"/>
          <w:szCs w:val="22"/>
        </w:rPr>
        <w:t xml:space="preserve">Sukladno članku 210. ZJN 2016 Tehničke specifikacije </w:t>
      </w:r>
      <w:r w:rsidRPr="003D5034">
        <w:rPr>
          <w:rFonts w:ascii="Arial" w:hAnsi="Arial" w:cs="Arial"/>
          <w:b/>
          <w:sz w:val="22"/>
          <w:szCs w:val="22"/>
        </w:rPr>
        <w:t>ne smiju upućivati na određenu robnu marku ili izvor</w:t>
      </w:r>
      <w:r w:rsidRPr="003D5034">
        <w:rPr>
          <w:rFonts w:ascii="Arial" w:hAnsi="Arial" w:cs="Arial"/>
          <w:sz w:val="22"/>
          <w:szCs w:val="22"/>
        </w:rPr>
        <w:t>, ili određeni proces s obilježjima proizvoda ili usluga koje pruža određeni gospodarski subjekt, ili na zaštitne znakove, patente, tipove ili određeno podrijetlo ili proizvodnju ako bi to imalo učinak pogodovanja ili isključenja određenih gospodarskih subjekata ili određenih proizvoda, osim ako je to opravdano predmetom nabave. Upućivanje je iznimno dopušteno ako se predmet nabave ne može dovoljno precizno i razumljivo opisati sukladno članku 209. ZJN 2016. U tom slučaju u stavkama troškovnika gdje je dozvoljeno nuđenje jednakovrijednog potrebno je predvidjeti rubriku u kojoj su navedeni kriteriji za ocjenu jednakovrijednosti (minimalne bitne karakteristike proizvoda koje moraju biti ispunjene da bi se ponuđeni proizvod smatrao jednakovrijednim). Kriterije za ocjenu jednakovrijednosti potrebno je definirati na način da istima može udovoljiti najmanje dva proizvoda različitog proizvođača. Radovi će se ugovarati putem javne nabave i zbog toga je potrebno u opisima svih stavki troškovnika izbjegavati formulaciju kao što je npr. „po odabiru projektanta/naručitelja/investitora“. Svaka stavka mora biti jednoznačno opisana i ne može biti podložna naknadnim tumačenjima prilikom izvedbe. Uz troškovnik treba priložiti sve nacrte, sheme i sl. na koje se projektant poziva u opisima pojedinih stavki troškovnika ili detaljno opisati stavku. Također u opisima stavaka troškovnika potrebno je izbjegavati izraz kao što je npr. „paušal“ za jedinicu mjere po kojoj se stavka obračunava.</w:t>
      </w:r>
    </w:p>
    <w:p w14:paraId="685379EC" w14:textId="77777777" w:rsidR="005605E1" w:rsidRPr="003D5034" w:rsidRDefault="005605E1">
      <w:pPr>
        <w:jc w:val="both"/>
        <w:rPr>
          <w:rFonts w:ascii="Arial" w:hAnsi="Arial" w:cs="Arial"/>
          <w:sz w:val="22"/>
          <w:szCs w:val="22"/>
        </w:rPr>
      </w:pPr>
    </w:p>
    <w:p w14:paraId="6579460C" w14:textId="77777777" w:rsidR="005605E1" w:rsidRPr="003D5034" w:rsidRDefault="00000000">
      <w:pPr>
        <w:jc w:val="both"/>
        <w:rPr>
          <w:rFonts w:ascii="Arial" w:hAnsi="Arial" w:cs="Arial"/>
          <w:sz w:val="22"/>
          <w:szCs w:val="22"/>
        </w:rPr>
      </w:pPr>
      <w:r w:rsidRPr="003D5034">
        <w:rPr>
          <w:rFonts w:ascii="Arial" w:hAnsi="Arial" w:cs="Arial"/>
          <w:sz w:val="22"/>
          <w:szCs w:val="22"/>
        </w:rPr>
        <w:lastRenderedPageBreak/>
        <w:t>Ukoliko se za jedinicu mjere po kojoj se stavka troškovnika obračunava koristi izraz „komplet“, upisivanje cijene potrebno definirati na način da je moguć upis isključivo jedinične i ukupne cijene kompleta, a ne upis cijene za pojedine elemente (podstavke) iz opisa takve stavke.</w:t>
      </w:r>
    </w:p>
    <w:p w14:paraId="7881291A" w14:textId="77777777" w:rsidR="005605E1" w:rsidRPr="003D5034" w:rsidRDefault="00000000">
      <w:pPr>
        <w:jc w:val="both"/>
        <w:rPr>
          <w:rFonts w:ascii="Arial" w:hAnsi="Arial" w:cs="Arial"/>
          <w:sz w:val="22"/>
          <w:szCs w:val="22"/>
        </w:rPr>
      </w:pPr>
      <w:r w:rsidRPr="003D5034">
        <w:rPr>
          <w:rFonts w:ascii="Arial" w:hAnsi="Arial" w:cs="Arial"/>
          <w:sz w:val="22"/>
          <w:szCs w:val="22"/>
        </w:rPr>
        <w:t>Dozvoljeno u ovakvoj stavci definirati mjesta za upis nuđenog proizvoda.</w:t>
      </w:r>
    </w:p>
    <w:p w14:paraId="0E12B61F" w14:textId="77777777" w:rsidR="005605E1" w:rsidRPr="003D5034" w:rsidRDefault="00000000">
      <w:pPr>
        <w:jc w:val="both"/>
        <w:rPr>
          <w:rFonts w:ascii="Arial" w:hAnsi="Arial" w:cs="Arial"/>
          <w:sz w:val="22"/>
          <w:szCs w:val="22"/>
        </w:rPr>
      </w:pPr>
      <w:r w:rsidRPr="003D5034">
        <w:rPr>
          <w:rFonts w:ascii="Arial" w:hAnsi="Arial" w:cs="Arial"/>
          <w:sz w:val="22"/>
          <w:szCs w:val="22"/>
        </w:rPr>
        <w:t>Također stavke troškovnika nije dopušteno opisivati na način da se njima nabavljaju dodatni (nepredviđeni) radovi/roba/usluge. Sve stavke troškovnika potrebno je što jasnije opisati, dati osnovne i bitne tehničke specifikacije, točne količine, materijale i ostale bitne karakteristike predmeta nabave kako bi ponuditelj mogao dati što kvalitetniju ponudu i kako bi se osiguralo načelo transparentnosti i jednakog tretmana.</w:t>
      </w:r>
    </w:p>
    <w:p w14:paraId="7EE1777C" w14:textId="77777777" w:rsidR="005605E1" w:rsidRPr="003D5034" w:rsidRDefault="00000000">
      <w:pPr>
        <w:jc w:val="both"/>
        <w:rPr>
          <w:rFonts w:ascii="Arial" w:hAnsi="Arial" w:cs="Arial"/>
          <w:sz w:val="22"/>
          <w:szCs w:val="22"/>
        </w:rPr>
      </w:pPr>
      <w:r w:rsidRPr="003D5034">
        <w:rPr>
          <w:rFonts w:ascii="Arial" w:hAnsi="Arial" w:cs="Arial"/>
          <w:sz w:val="22"/>
          <w:szCs w:val="22"/>
        </w:rPr>
        <w:t>Kao zadnju stranicu troškovnika također potrebno je predvidjeti i rekapitulaciju za cjelokupno ponuđeni predmet nabave.</w:t>
      </w:r>
    </w:p>
    <w:p w14:paraId="2AB1C10A" w14:textId="77777777" w:rsidR="005605E1" w:rsidRPr="003D5034" w:rsidRDefault="00000000">
      <w:pPr>
        <w:jc w:val="both"/>
        <w:rPr>
          <w:rFonts w:ascii="Arial" w:hAnsi="Arial" w:cs="Arial"/>
          <w:sz w:val="22"/>
          <w:szCs w:val="22"/>
        </w:rPr>
      </w:pPr>
      <w:r w:rsidRPr="003D5034">
        <w:rPr>
          <w:rFonts w:ascii="Arial" w:hAnsi="Arial" w:cs="Arial"/>
          <w:sz w:val="22"/>
          <w:szCs w:val="22"/>
        </w:rPr>
        <w:t>Nadalje, potrebno je predvidjeti i rubriku za upisivanje naziva/modela/tipa robe i naziv proizvođača i zemlje porijekla robe (rubriku za nuđenje jednakovrijednog proizvoda u Excel formatu troškovnika kao zasebna ćelija u stavci). Troškovnik mora naročito obuhvaćati sve potrebne radove (svih struka), sadržavati formule koje omogućavaju množenje i zbrajanje cijena te biti izrađen u Excel formatu sa zaključanim ćelijama, osim ćelija za unos jedinične cijene i ćelije za upis ponuđenog proizvoda koje su otključane te ponuditeljima omogućuju upisivanje.</w:t>
      </w:r>
    </w:p>
    <w:p w14:paraId="0047732E" w14:textId="77777777" w:rsidR="005605E1" w:rsidRPr="003D5034" w:rsidRDefault="00000000">
      <w:pPr>
        <w:jc w:val="both"/>
        <w:rPr>
          <w:rFonts w:ascii="Arial" w:hAnsi="Arial" w:cs="Arial"/>
          <w:sz w:val="22"/>
          <w:szCs w:val="22"/>
        </w:rPr>
      </w:pPr>
      <w:r w:rsidRPr="003D5034">
        <w:rPr>
          <w:rFonts w:ascii="Arial" w:hAnsi="Arial" w:cs="Arial"/>
          <w:sz w:val="22"/>
          <w:szCs w:val="22"/>
        </w:rPr>
        <w:t>Troškovi ishođenja atestne dokumentacije koju treba predati kod izvedbe pojedine stavke ne iskazuju se kao zasebna stavka već se u opisu stavke navodi da ti troškovi moraju biti uključeni</w:t>
      </w:r>
    </w:p>
    <w:p w14:paraId="501A5752" w14:textId="77777777" w:rsidR="005605E1" w:rsidRPr="003D5034" w:rsidRDefault="00000000">
      <w:pPr>
        <w:jc w:val="both"/>
        <w:rPr>
          <w:rFonts w:ascii="Arial" w:hAnsi="Arial" w:cs="Arial"/>
          <w:sz w:val="22"/>
          <w:szCs w:val="22"/>
        </w:rPr>
      </w:pPr>
      <w:r w:rsidRPr="003D5034">
        <w:rPr>
          <w:rFonts w:ascii="Arial" w:hAnsi="Arial" w:cs="Arial"/>
          <w:sz w:val="22"/>
          <w:szCs w:val="22"/>
        </w:rPr>
        <w:t>u jediničnu cijenu te stavke budući da je zakonska obveza izvođača priložiti atestnu dokumentaciju za ugrađene proizvode.</w:t>
      </w:r>
    </w:p>
    <w:p w14:paraId="1D94B3B1" w14:textId="77777777" w:rsidR="005605E1" w:rsidRPr="003D5034" w:rsidRDefault="00000000">
      <w:pPr>
        <w:jc w:val="both"/>
        <w:rPr>
          <w:rFonts w:ascii="Arial" w:hAnsi="Arial" w:cs="Arial"/>
          <w:sz w:val="22"/>
          <w:szCs w:val="22"/>
        </w:rPr>
      </w:pPr>
      <w:r w:rsidRPr="003D5034">
        <w:rPr>
          <w:rFonts w:ascii="Arial" w:hAnsi="Arial" w:cs="Arial"/>
          <w:sz w:val="22"/>
          <w:szCs w:val="22"/>
        </w:rPr>
        <w:t>Pojedini poslovi koje ugovara Naručitelj vezano uz priključenja objekta na komunalnu infrastrukturu (HEP i sl.) nisu sastavni dio ovog troškovnika već se ugovaraju zasebno.</w:t>
      </w:r>
    </w:p>
    <w:p w14:paraId="6CBE596D" w14:textId="77777777" w:rsidR="005605E1" w:rsidRPr="003D5034" w:rsidRDefault="00000000">
      <w:pPr>
        <w:jc w:val="both"/>
        <w:rPr>
          <w:rFonts w:ascii="Arial" w:hAnsi="Arial" w:cs="Arial"/>
          <w:sz w:val="22"/>
          <w:szCs w:val="22"/>
        </w:rPr>
      </w:pPr>
      <w:r w:rsidRPr="003D5034">
        <w:rPr>
          <w:rFonts w:ascii="Arial" w:hAnsi="Arial" w:cs="Arial"/>
          <w:sz w:val="22"/>
          <w:szCs w:val="22"/>
        </w:rPr>
        <w:t>Stavke troškovnika moraju biti opisane (tehničke specifikacije, karakteristike, funkcije) na način da pojedinačno i u njihovoj ukupnosti:</w:t>
      </w:r>
    </w:p>
    <w:p w14:paraId="5D79996A" w14:textId="77777777" w:rsidR="005605E1" w:rsidRPr="003D5034" w:rsidRDefault="00000000">
      <w:pPr>
        <w:jc w:val="both"/>
        <w:rPr>
          <w:rFonts w:ascii="Arial" w:hAnsi="Arial" w:cs="Arial"/>
          <w:sz w:val="22"/>
          <w:szCs w:val="22"/>
        </w:rPr>
      </w:pPr>
      <w:r w:rsidRPr="003D5034">
        <w:rPr>
          <w:rFonts w:ascii="Arial" w:hAnsi="Arial" w:cs="Arial"/>
          <w:sz w:val="22"/>
          <w:szCs w:val="22"/>
        </w:rPr>
        <w:t>- odražavaju ekonomičnost primijenjenih rješenja ,</w:t>
      </w:r>
    </w:p>
    <w:p w14:paraId="1CFF6A3A" w14:textId="77777777" w:rsidR="005605E1" w:rsidRPr="003D5034" w:rsidRDefault="00000000">
      <w:pPr>
        <w:jc w:val="both"/>
        <w:rPr>
          <w:rFonts w:ascii="Arial" w:hAnsi="Arial" w:cs="Arial"/>
          <w:sz w:val="22"/>
          <w:szCs w:val="22"/>
        </w:rPr>
      </w:pPr>
      <w:r w:rsidRPr="003D5034">
        <w:rPr>
          <w:rFonts w:ascii="Arial" w:hAnsi="Arial" w:cs="Arial"/>
          <w:sz w:val="22"/>
          <w:szCs w:val="22"/>
        </w:rPr>
        <w:t>- odražavaju rješenja u odnosnim strukama (za radove i opremu koji se izvode, isporučuju i montiraju) koja su sukladna propisima u tom području, te važećim hrvatskim i EU standardima</w:t>
      </w:r>
    </w:p>
    <w:p w14:paraId="0D9AEA12" w14:textId="77777777" w:rsidR="005605E1" w:rsidRPr="003D5034" w:rsidRDefault="00000000">
      <w:pPr>
        <w:jc w:val="both"/>
        <w:rPr>
          <w:rFonts w:ascii="Arial" w:hAnsi="Arial" w:cs="Arial"/>
          <w:sz w:val="22"/>
          <w:szCs w:val="22"/>
        </w:rPr>
      </w:pPr>
      <w:r w:rsidRPr="003D5034">
        <w:rPr>
          <w:rFonts w:ascii="Arial" w:hAnsi="Arial" w:cs="Arial"/>
          <w:sz w:val="22"/>
          <w:szCs w:val="22"/>
        </w:rPr>
        <w:t>i normama,</w:t>
      </w:r>
    </w:p>
    <w:p w14:paraId="0B127475" w14:textId="77777777" w:rsidR="005605E1" w:rsidRPr="003D5034" w:rsidRDefault="00000000">
      <w:pPr>
        <w:jc w:val="both"/>
        <w:rPr>
          <w:rFonts w:ascii="Arial" w:hAnsi="Arial" w:cs="Arial"/>
          <w:sz w:val="22"/>
          <w:szCs w:val="22"/>
        </w:rPr>
      </w:pPr>
      <w:r w:rsidRPr="003D5034">
        <w:rPr>
          <w:rFonts w:ascii="Arial" w:hAnsi="Arial" w:cs="Arial"/>
          <w:sz w:val="22"/>
          <w:szCs w:val="22"/>
        </w:rPr>
        <w:t>- opisi budu što jednostavnije sročeni na način da se definiraju samo ključne tehničke karakteristike i funkcije.</w:t>
      </w:r>
    </w:p>
    <w:p w14:paraId="5E0A5DA8" w14:textId="77777777" w:rsidR="005605E1" w:rsidRPr="003D5034" w:rsidRDefault="005605E1">
      <w:pPr>
        <w:jc w:val="both"/>
        <w:rPr>
          <w:rFonts w:ascii="Arial" w:hAnsi="Arial" w:cs="Arial"/>
          <w:sz w:val="22"/>
          <w:szCs w:val="22"/>
        </w:rPr>
      </w:pPr>
    </w:p>
    <w:p w14:paraId="4EB7D5DD" w14:textId="77777777" w:rsidR="005605E1" w:rsidRPr="003D5034" w:rsidRDefault="00000000">
      <w:pPr>
        <w:jc w:val="both"/>
        <w:rPr>
          <w:rFonts w:ascii="Arial" w:hAnsi="Arial" w:cs="Arial"/>
          <w:sz w:val="22"/>
          <w:szCs w:val="22"/>
        </w:rPr>
      </w:pPr>
      <w:r w:rsidRPr="003D5034">
        <w:rPr>
          <w:rFonts w:ascii="Arial" w:hAnsi="Arial" w:cs="Arial"/>
          <w:sz w:val="22"/>
          <w:szCs w:val="22"/>
        </w:rPr>
        <w:t>Projektno rješenje za izvođenje radova i nabavu opreme se mora uklopiti u planiranu cijenu radova i opreme za uređenje nekretnine, a koja trenutno nije utvrđena s obzirom da Naručitelj još nije potpisao ugovor o dodijeli bespovratnih sredstava. Točna cijena radova i opreme, kao i broj infrastrukturnih jedinica će biti poznat po potpisu ugovora o dodijeli bespovratnih sredstava te će se odabrani ponuditelj s ovim informacijama na vrijeme upoznati. Bez obzira na cijenu radova i opreme, opsega posla koji je predmet ove nabave te je definiran ovim Projektnim zadatkom, neće se mijenjati.</w:t>
      </w:r>
    </w:p>
    <w:p w14:paraId="7D946556" w14:textId="77777777" w:rsidR="005605E1" w:rsidRPr="003D5034" w:rsidRDefault="00000000">
      <w:pPr>
        <w:pStyle w:val="Naslov2"/>
        <w:rPr>
          <w:rFonts w:ascii="Arial" w:hAnsi="Arial" w:cs="Arial"/>
          <w:sz w:val="22"/>
          <w:szCs w:val="22"/>
        </w:rPr>
      </w:pPr>
      <w:bookmarkStart w:id="46" w:name="_Toc32927769"/>
      <w:bookmarkStart w:id="47" w:name="_Toc40211623"/>
      <w:bookmarkStart w:id="48" w:name="_Toc42815276"/>
      <w:bookmarkStart w:id="49" w:name="_Toc163597998"/>
      <w:r w:rsidRPr="003D5034">
        <w:rPr>
          <w:rFonts w:ascii="Arial" w:hAnsi="Arial" w:cs="Arial"/>
          <w:sz w:val="22"/>
          <w:szCs w:val="22"/>
        </w:rPr>
        <w:t>Sudjelovanje na koordinaciji na projektu</w:t>
      </w:r>
      <w:bookmarkEnd w:id="46"/>
      <w:bookmarkEnd w:id="47"/>
      <w:bookmarkEnd w:id="48"/>
      <w:bookmarkEnd w:id="49"/>
    </w:p>
    <w:p w14:paraId="41007D38" w14:textId="77777777" w:rsidR="005605E1" w:rsidRPr="003D5034" w:rsidRDefault="00000000">
      <w:pPr>
        <w:jc w:val="both"/>
        <w:rPr>
          <w:rFonts w:ascii="Arial" w:hAnsi="Arial" w:cs="Arial"/>
          <w:sz w:val="22"/>
          <w:szCs w:val="22"/>
        </w:rPr>
      </w:pPr>
      <w:r w:rsidRPr="003D5034">
        <w:rPr>
          <w:rFonts w:ascii="Arial" w:hAnsi="Arial" w:cs="Arial"/>
          <w:sz w:val="22"/>
          <w:szCs w:val="22"/>
        </w:rPr>
        <w:t>Ponuditelj je dužan angažirati ovlaštene stručnjake s odgovarajućom stručnom spremom i radnim iskustvom na izradi dokumentacije koja je predmet ovog predmeta nabave.</w:t>
      </w:r>
      <w:bookmarkStart w:id="50" w:name="_Toc18657127"/>
    </w:p>
    <w:p w14:paraId="4AD09340" w14:textId="77777777" w:rsidR="005605E1" w:rsidRPr="003D5034" w:rsidRDefault="00000000">
      <w:pPr>
        <w:jc w:val="both"/>
        <w:rPr>
          <w:rFonts w:ascii="Arial" w:hAnsi="Arial" w:cs="Arial"/>
          <w:sz w:val="22"/>
          <w:szCs w:val="22"/>
        </w:rPr>
      </w:pPr>
      <w:r w:rsidRPr="003D5034">
        <w:rPr>
          <w:rFonts w:ascii="Arial" w:hAnsi="Arial" w:cs="Arial"/>
          <w:sz w:val="22"/>
          <w:szCs w:val="22"/>
        </w:rPr>
        <w:t xml:space="preserve">Ovlašteni stručnjaci dužni su se odazvati  koordinacijskim sastancima. Glavni projektant dužan je prisustvovati svakom koordinacijskom sastanku, a ostali stručnjaci po potrebi. </w:t>
      </w:r>
      <w:r w:rsidRPr="003D5034">
        <w:rPr>
          <w:rFonts w:ascii="Arial" w:hAnsi="Arial" w:cs="Arial"/>
          <w:b/>
          <w:bCs/>
          <w:sz w:val="22"/>
          <w:szCs w:val="22"/>
        </w:rPr>
        <w:t xml:space="preserve">Koordinacijski sastanci održavati će se najmanje jednom tjedno u prostorijama Naručitelja. </w:t>
      </w:r>
    </w:p>
    <w:p w14:paraId="3EADEA26" w14:textId="77777777" w:rsidR="005605E1" w:rsidRPr="003D5034" w:rsidRDefault="005605E1">
      <w:pPr>
        <w:jc w:val="both"/>
        <w:rPr>
          <w:rFonts w:ascii="Arial" w:hAnsi="Arial" w:cs="Arial"/>
          <w:sz w:val="22"/>
          <w:szCs w:val="22"/>
        </w:rPr>
      </w:pPr>
    </w:p>
    <w:p w14:paraId="30FC7CDC" w14:textId="77777777" w:rsidR="005605E1" w:rsidRPr="003D5034" w:rsidRDefault="00000000">
      <w:pPr>
        <w:pStyle w:val="Naslov2"/>
        <w:rPr>
          <w:rFonts w:ascii="Arial" w:hAnsi="Arial" w:cs="Arial"/>
          <w:sz w:val="22"/>
          <w:szCs w:val="22"/>
        </w:rPr>
      </w:pPr>
      <w:bookmarkStart w:id="51" w:name="_Toc32927770"/>
      <w:bookmarkStart w:id="52" w:name="_Toc40211624"/>
      <w:bookmarkStart w:id="53" w:name="_Toc42815277"/>
      <w:bookmarkStart w:id="54" w:name="_Toc163597999"/>
      <w:r w:rsidRPr="003D5034">
        <w:rPr>
          <w:rFonts w:ascii="Arial" w:hAnsi="Arial" w:cs="Arial"/>
          <w:sz w:val="22"/>
          <w:szCs w:val="22"/>
          <w:lang w:val="hr" w:eastAsia="hr-HR"/>
        </w:rPr>
        <w:t>Ponuditelj je obvezan pridržavati se slijedećeg</w:t>
      </w:r>
      <w:bookmarkEnd w:id="50"/>
      <w:r w:rsidRPr="003D5034">
        <w:rPr>
          <w:rFonts w:ascii="Arial" w:hAnsi="Arial" w:cs="Arial"/>
          <w:sz w:val="22"/>
          <w:szCs w:val="22"/>
          <w:lang w:val="hr" w:eastAsia="hr-HR"/>
        </w:rPr>
        <w:t>:</w:t>
      </w:r>
      <w:bookmarkEnd w:id="51"/>
      <w:bookmarkEnd w:id="52"/>
      <w:bookmarkEnd w:id="53"/>
      <w:bookmarkEnd w:id="54"/>
    </w:p>
    <w:p w14:paraId="614EE195" w14:textId="77777777" w:rsidR="005605E1" w:rsidRPr="003D5034" w:rsidRDefault="00000000">
      <w:pPr>
        <w:jc w:val="both"/>
        <w:rPr>
          <w:rFonts w:ascii="Arial" w:hAnsi="Arial" w:cs="Arial"/>
          <w:sz w:val="22"/>
          <w:szCs w:val="22"/>
        </w:rPr>
      </w:pPr>
      <w:r w:rsidRPr="003D5034">
        <w:rPr>
          <w:rFonts w:ascii="Arial" w:hAnsi="Arial" w:cs="Arial"/>
          <w:sz w:val="22"/>
          <w:szCs w:val="22"/>
        </w:rPr>
        <w:t xml:space="preserve">Projektant ima posebnu obvezu odazvati se na poziv Naručitelja pri realizaciji projekta i na svoj rizik i o svome trošku otkloniti sve uočene nedostatke na izrađenoj projektnoj dokumentaciji koje je sam prouzročio, i to bilo da je propustio izraditi određeni dio projektne dokumentacije, </w:t>
      </w:r>
      <w:r w:rsidRPr="003D5034">
        <w:rPr>
          <w:rFonts w:ascii="Arial" w:hAnsi="Arial" w:cs="Arial"/>
          <w:sz w:val="22"/>
          <w:szCs w:val="22"/>
        </w:rPr>
        <w:lastRenderedPageBreak/>
        <w:t>bilo da je projektnu dokumentaciju ili jedan njezin dio izradio u suprotnosti s projektnim zadatkom, zakonskom regulativom, tehničkim propisima, pravilnicima i pravilima struke.</w:t>
      </w:r>
    </w:p>
    <w:p w14:paraId="2A30ECEB" w14:textId="77777777" w:rsidR="005605E1" w:rsidRPr="003D5034" w:rsidRDefault="00000000">
      <w:pPr>
        <w:jc w:val="both"/>
        <w:rPr>
          <w:rFonts w:ascii="Arial" w:hAnsi="Arial" w:cs="Arial"/>
          <w:sz w:val="22"/>
          <w:szCs w:val="22"/>
        </w:rPr>
      </w:pPr>
      <w:r w:rsidRPr="003D5034">
        <w:rPr>
          <w:rFonts w:ascii="Arial" w:hAnsi="Arial" w:cs="Arial"/>
          <w:sz w:val="22"/>
          <w:szCs w:val="22"/>
        </w:rPr>
        <w:t>Projektant je u obvezi da na pisani zahtjev Naručitelja, u svim fazama izrade projektne dokumentacije, izvrši sve potrebne pravovremeno iskazane izmjene u projektu koje Naručitelj ocijeni korisnim, a koji su u skladu s pravilima struke, u svrhu ispunjenja i zaštite Naručiteljevih interesa opisanih u projektnom zadatku, bez prava na naknadu.</w:t>
      </w:r>
    </w:p>
    <w:p w14:paraId="31FDBA68" w14:textId="2DE789F5" w:rsidR="005605E1" w:rsidRPr="003D5034" w:rsidRDefault="00000000">
      <w:pPr>
        <w:jc w:val="both"/>
        <w:rPr>
          <w:rFonts w:ascii="Arial" w:hAnsi="Arial" w:cs="Arial"/>
          <w:sz w:val="22"/>
          <w:szCs w:val="22"/>
        </w:rPr>
      </w:pPr>
      <w:r w:rsidRPr="003D5034">
        <w:rPr>
          <w:rFonts w:ascii="Arial" w:hAnsi="Arial" w:cs="Arial"/>
          <w:sz w:val="22"/>
          <w:szCs w:val="22"/>
        </w:rPr>
        <w:t>Projektant je obvezan u obavljanju usluga zastupati interese Naručitelja, na način da razmatra i predlaže racionalnija rješenja tijekom izrade dokumentacije. Geodetske podloge i elaborati se izrađuju na geodetskim podlogama koje uključuju snimak stvarnog stanja na terenu - geodetsku situaciju, preklopljenu s kopijama katastarskog plana, u odgovarajućem mjerilu. Geodetsku situaciju postojećeg stanja na terenu snimati u koridoru zahvata, a prema potrebi i šire. Na geodetskoj situaciji detaljno, u visinskom i položajnom smislu prikazati sljedeće: - sve instalaci</w:t>
      </w:r>
      <w:r w:rsidR="007212F9">
        <w:rPr>
          <w:rFonts w:ascii="Arial" w:hAnsi="Arial" w:cs="Arial"/>
          <w:sz w:val="22"/>
          <w:szCs w:val="22"/>
        </w:rPr>
        <w:t>jsk</w:t>
      </w:r>
      <w:r w:rsidR="000F2E24">
        <w:rPr>
          <w:rFonts w:ascii="Arial" w:hAnsi="Arial" w:cs="Arial"/>
          <w:sz w:val="22"/>
          <w:szCs w:val="22"/>
        </w:rPr>
        <w:t>a</w:t>
      </w:r>
      <w:r w:rsidRPr="003D5034">
        <w:rPr>
          <w:rFonts w:ascii="Arial" w:hAnsi="Arial" w:cs="Arial"/>
          <w:sz w:val="22"/>
          <w:szCs w:val="22"/>
        </w:rPr>
        <w:t xml:space="preserve"> </w:t>
      </w:r>
      <w:r w:rsidR="007212F9">
        <w:rPr>
          <w:rFonts w:ascii="Arial" w:hAnsi="Arial" w:cs="Arial"/>
          <w:sz w:val="22"/>
          <w:szCs w:val="22"/>
        </w:rPr>
        <w:t>okna</w:t>
      </w:r>
      <w:r w:rsidRPr="003D5034">
        <w:rPr>
          <w:rFonts w:ascii="Arial" w:hAnsi="Arial" w:cs="Arial"/>
          <w:sz w:val="22"/>
          <w:szCs w:val="22"/>
        </w:rPr>
        <w:t xml:space="preserve"> u parteru (vodovod, kanalizacija, DTK, odvodnja oborinskih voda i sl.). Nakon obilježavanja </w:t>
      </w:r>
      <w:proofErr w:type="spellStart"/>
      <w:r w:rsidRPr="003D5034">
        <w:rPr>
          <w:rFonts w:ascii="Arial" w:hAnsi="Arial" w:cs="Arial"/>
          <w:sz w:val="22"/>
          <w:szCs w:val="22"/>
        </w:rPr>
        <w:t>međnih</w:t>
      </w:r>
      <w:proofErr w:type="spellEnd"/>
      <w:r w:rsidRPr="003D5034">
        <w:rPr>
          <w:rFonts w:ascii="Arial" w:hAnsi="Arial" w:cs="Arial"/>
          <w:sz w:val="22"/>
          <w:szCs w:val="22"/>
        </w:rPr>
        <w:t xml:space="preserve"> linija trajnim </w:t>
      </w:r>
      <w:proofErr w:type="spellStart"/>
      <w:r w:rsidRPr="003D5034">
        <w:rPr>
          <w:rFonts w:ascii="Arial" w:hAnsi="Arial" w:cs="Arial"/>
          <w:sz w:val="22"/>
          <w:szCs w:val="22"/>
        </w:rPr>
        <w:t>međnim</w:t>
      </w:r>
      <w:proofErr w:type="spellEnd"/>
      <w:r w:rsidRPr="003D5034">
        <w:rPr>
          <w:rFonts w:ascii="Arial" w:hAnsi="Arial" w:cs="Arial"/>
          <w:sz w:val="22"/>
          <w:szCs w:val="22"/>
        </w:rPr>
        <w:t xml:space="preserve"> oznakama, potrebno je pozvati i s novoformiranim međama upoznati katastarske posjednike i zemljišnoknjižne vlasnike svih susjednih katastarskih čestica, te s njima napraviti Izvješće o utvrđivanju međa i drugih granica, te o novom razgraničenju.</w:t>
      </w:r>
    </w:p>
    <w:p w14:paraId="6DE4E2BF" w14:textId="77777777" w:rsidR="005605E1" w:rsidRPr="003D5034" w:rsidRDefault="005605E1">
      <w:pPr>
        <w:jc w:val="both"/>
        <w:rPr>
          <w:rFonts w:ascii="Arial" w:hAnsi="Arial" w:cs="Arial"/>
          <w:sz w:val="22"/>
          <w:szCs w:val="22"/>
        </w:rPr>
      </w:pPr>
    </w:p>
    <w:p w14:paraId="50AD47FA" w14:textId="77777777" w:rsidR="007212F9" w:rsidRDefault="00000000">
      <w:pPr>
        <w:rPr>
          <w:rFonts w:ascii="Arial" w:hAnsi="Arial" w:cs="Arial"/>
          <w:sz w:val="22"/>
          <w:szCs w:val="22"/>
        </w:rPr>
      </w:pPr>
      <w:r w:rsidRPr="003D5034">
        <w:rPr>
          <w:rFonts w:ascii="Arial" w:hAnsi="Arial" w:cs="Arial"/>
          <w:sz w:val="22"/>
          <w:szCs w:val="22"/>
        </w:rPr>
        <w:t>Glavni projekt mora sadržavati sve grafičke prikaze koje je potrebno imati na gradilištu kako bi se građevina mogla izvesti na projektirani način</w:t>
      </w:r>
      <w:r w:rsidR="007212F9">
        <w:rPr>
          <w:rFonts w:ascii="Arial" w:hAnsi="Arial" w:cs="Arial"/>
          <w:sz w:val="22"/>
          <w:szCs w:val="22"/>
        </w:rPr>
        <w:t>.</w:t>
      </w:r>
    </w:p>
    <w:p w14:paraId="0823CAEA" w14:textId="77777777" w:rsidR="005605E1" w:rsidRPr="003D5034" w:rsidRDefault="005605E1">
      <w:pPr>
        <w:jc w:val="both"/>
        <w:rPr>
          <w:rFonts w:ascii="Arial" w:hAnsi="Arial" w:cs="Arial"/>
          <w:sz w:val="22"/>
          <w:szCs w:val="22"/>
        </w:rPr>
      </w:pPr>
    </w:p>
    <w:p w14:paraId="602C27E8" w14:textId="661E7BDD" w:rsidR="005605E1" w:rsidRPr="003D5034" w:rsidRDefault="00000000">
      <w:pPr>
        <w:jc w:val="both"/>
        <w:rPr>
          <w:rFonts w:ascii="Arial" w:hAnsi="Arial" w:cs="Arial"/>
          <w:sz w:val="22"/>
          <w:szCs w:val="22"/>
        </w:rPr>
      </w:pPr>
      <w:r w:rsidRPr="003D5034">
        <w:rPr>
          <w:rFonts w:ascii="Arial" w:hAnsi="Arial" w:cs="Arial"/>
          <w:sz w:val="22"/>
          <w:szCs w:val="22"/>
        </w:rPr>
        <w:t>Svu ugovorenu projektnu dokumentaciju potrebno je dostavit</w:t>
      </w:r>
      <w:r w:rsidR="00880EE9">
        <w:rPr>
          <w:rFonts w:ascii="Arial" w:hAnsi="Arial" w:cs="Arial"/>
          <w:sz w:val="22"/>
          <w:szCs w:val="22"/>
        </w:rPr>
        <w:t>i</w:t>
      </w:r>
      <w:r w:rsidRPr="003D5034">
        <w:rPr>
          <w:rFonts w:ascii="Arial" w:hAnsi="Arial" w:cs="Arial"/>
          <w:sz w:val="22"/>
          <w:szCs w:val="22"/>
        </w:rPr>
        <w:t xml:space="preserve"> u minimalno </w:t>
      </w:r>
      <w:r w:rsidR="00880EE9">
        <w:rPr>
          <w:rFonts w:ascii="Arial" w:hAnsi="Arial" w:cs="Arial"/>
          <w:sz w:val="22"/>
          <w:szCs w:val="22"/>
        </w:rPr>
        <w:t>3</w:t>
      </w:r>
      <w:r w:rsidRPr="003D5034">
        <w:rPr>
          <w:rFonts w:ascii="Arial" w:hAnsi="Arial" w:cs="Arial"/>
          <w:sz w:val="22"/>
          <w:szCs w:val="22"/>
        </w:rPr>
        <w:t xml:space="preserve"> primjerka te u elektroničkom zapisu (CD/DVD), </w:t>
      </w:r>
      <w:r w:rsidR="00880EE9">
        <w:rPr>
          <w:rFonts w:ascii="Arial" w:hAnsi="Arial" w:cs="Arial"/>
          <w:sz w:val="22"/>
          <w:szCs w:val="22"/>
        </w:rPr>
        <w:t xml:space="preserve">u </w:t>
      </w:r>
      <w:proofErr w:type="spellStart"/>
      <w:r w:rsidRPr="003D5034">
        <w:rPr>
          <w:rFonts w:ascii="Arial" w:hAnsi="Arial" w:cs="Arial"/>
          <w:sz w:val="22"/>
          <w:szCs w:val="22"/>
        </w:rPr>
        <w:t>pdf</w:t>
      </w:r>
      <w:r w:rsidR="00880EE9">
        <w:rPr>
          <w:rFonts w:ascii="Arial" w:hAnsi="Arial" w:cs="Arial"/>
          <w:sz w:val="22"/>
          <w:szCs w:val="22"/>
        </w:rPr>
        <w:t>-u</w:t>
      </w:r>
      <w:proofErr w:type="spellEnd"/>
      <w:r w:rsidRPr="003D5034">
        <w:rPr>
          <w:rFonts w:ascii="Arial" w:hAnsi="Arial" w:cs="Arial"/>
          <w:sz w:val="22"/>
          <w:szCs w:val="22"/>
        </w:rPr>
        <w:t xml:space="preserve">, a troškovnike objedinjene po pojedinim vrstama radova u </w:t>
      </w:r>
      <w:proofErr w:type="spellStart"/>
      <w:r w:rsidRPr="003D5034">
        <w:rPr>
          <w:rFonts w:ascii="Arial" w:hAnsi="Arial" w:cs="Arial"/>
          <w:sz w:val="22"/>
          <w:szCs w:val="22"/>
        </w:rPr>
        <w:t>xls</w:t>
      </w:r>
      <w:proofErr w:type="spellEnd"/>
      <w:r w:rsidRPr="003D5034">
        <w:rPr>
          <w:rFonts w:ascii="Arial" w:hAnsi="Arial" w:cs="Arial"/>
          <w:sz w:val="22"/>
          <w:szCs w:val="22"/>
        </w:rPr>
        <w:t xml:space="preserve"> formatu.</w:t>
      </w:r>
    </w:p>
    <w:p w14:paraId="1903DDC4" w14:textId="77777777" w:rsidR="005605E1" w:rsidRPr="003D5034" w:rsidRDefault="005605E1">
      <w:pPr>
        <w:jc w:val="both"/>
        <w:rPr>
          <w:rFonts w:ascii="Arial" w:hAnsi="Arial" w:cs="Arial"/>
          <w:sz w:val="22"/>
          <w:szCs w:val="22"/>
        </w:rPr>
      </w:pPr>
    </w:p>
    <w:p w14:paraId="445F6858" w14:textId="77777777" w:rsidR="005605E1" w:rsidRPr="003D5034" w:rsidRDefault="005605E1">
      <w:pPr>
        <w:rPr>
          <w:rFonts w:ascii="Arial" w:hAnsi="Arial" w:cs="Arial"/>
          <w:sz w:val="22"/>
          <w:szCs w:val="22"/>
        </w:rPr>
      </w:pPr>
    </w:p>
    <w:p w14:paraId="1B32BE07" w14:textId="77777777" w:rsidR="005605E1" w:rsidRPr="003D5034" w:rsidRDefault="00000000">
      <w:pPr>
        <w:pStyle w:val="Naslov1"/>
        <w:rPr>
          <w:rFonts w:ascii="Arial" w:hAnsi="Arial" w:cs="Arial"/>
          <w:sz w:val="22"/>
          <w:szCs w:val="22"/>
        </w:rPr>
      </w:pPr>
      <w:bookmarkStart w:id="55" w:name="_Toc8131615"/>
      <w:bookmarkStart w:id="56" w:name="_Toc8649477"/>
      <w:bookmarkStart w:id="57" w:name="_Toc18657129"/>
      <w:bookmarkStart w:id="58" w:name="_Toc32927771"/>
      <w:bookmarkStart w:id="59" w:name="_Toc40211625"/>
      <w:bookmarkStart w:id="60" w:name="_Toc42815278"/>
      <w:bookmarkStart w:id="61" w:name="_Toc163598000"/>
      <w:r w:rsidRPr="003D5034">
        <w:rPr>
          <w:rFonts w:ascii="Arial" w:hAnsi="Arial" w:cs="Arial"/>
          <w:sz w:val="22"/>
          <w:szCs w:val="22"/>
        </w:rPr>
        <w:t>NAČIN I ROK IZVRŠENJA</w:t>
      </w:r>
      <w:bookmarkEnd w:id="55"/>
      <w:bookmarkEnd w:id="56"/>
      <w:bookmarkEnd w:id="57"/>
      <w:bookmarkEnd w:id="58"/>
      <w:bookmarkEnd w:id="59"/>
      <w:bookmarkEnd w:id="60"/>
      <w:bookmarkEnd w:id="61"/>
      <w:r w:rsidRPr="003D5034">
        <w:rPr>
          <w:rFonts w:ascii="Arial" w:hAnsi="Arial" w:cs="Arial"/>
          <w:sz w:val="22"/>
          <w:szCs w:val="22"/>
        </w:rPr>
        <w:tab/>
      </w:r>
    </w:p>
    <w:p w14:paraId="5CC34979" w14:textId="77777777" w:rsidR="00B2598F" w:rsidRDefault="00B2598F" w:rsidP="00B2598F">
      <w:pPr>
        <w:jc w:val="both"/>
        <w:rPr>
          <w:rFonts w:ascii="Arial" w:hAnsi="Arial" w:cs="Arial"/>
          <w:sz w:val="22"/>
          <w:szCs w:val="22"/>
        </w:rPr>
      </w:pPr>
      <w:bookmarkStart w:id="62" w:name="_Hlk41908216"/>
      <w:r w:rsidRPr="00B2598F">
        <w:rPr>
          <w:rFonts w:ascii="Arial" w:hAnsi="Arial" w:cs="Arial"/>
          <w:sz w:val="22"/>
          <w:szCs w:val="22"/>
        </w:rPr>
        <w:t xml:space="preserve">Izvršitelj se obvezuje izvršiti usluge u sljedećim rokovima: </w:t>
      </w:r>
    </w:p>
    <w:p w14:paraId="6BC8A334" w14:textId="77777777" w:rsidR="007212F9" w:rsidRPr="00B2598F" w:rsidRDefault="007212F9" w:rsidP="00B2598F">
      <w:pPr>
        <w:jc w:val="both"/>
        <w:rPr>
          <w:rFonts w:ascii="Arial" w:hAnsi="Arial" w:cs="Arial"/>
          <w:sz w:val="22"/>
          <w:szCs w:val="22"/>
        </w:rPr>
      </w:pPr>
    </w:p>
    <w:p w14:paraId="4AE690AE" w14:textId="45102366" w:rsidR="00B2598F" w:rsidRPr="00B2598F" w:rsidRDefault="00B2598F" w:rsidP="00B2598F">
      <w:pPr>
        <w:numPr>
          <w:ilvl w:val="0"/>
          <w:numId w:val="29"/>
        </w:numPr>
        <w:suppressAutoHyphens w:val="0"/>
        <w:autoSpaceDN/>
        <w:spacing w:after="160" w:line="259" w:lineRule="auto"/>
        <w:ind w:left="714" w:hanging="357"/>
        <w:jc w:val="both"/>
        <w:textAlignment w:val="auto"/>
        <w:rPr>
          <w:rFonts w:ascii="Arial" w:eastAsia="Calibri" w:hAnsi="Arial" w:cs="Arial"/>
          <w:sz w:val="22"/>
          <w:szCs w:val="22"/>
          <w:lang w:eastAsia="hr-HR"/>
        </w:rPr>
      </w:pPr>
      <w:r w:rsidRPr="00B2598F">
        <w:rPr>
          <w:rFonts w:ascii="Arial" w:eastAsia="Calibri" w:hAnsi="Arial" w:cs="Arial"/>
          <w:sz w:val="22"/>
          <w:szCs w:val="22"/>
          <w:lang w:eastAsia="hr-HR"/>
        </w:rPr>
        <w:t>30 dana od dana potpisa ugovora za izradu idejn</w:t>
      </w:r>
      <w:r w:rsidR="007212F9">
        <w:rPr>
          <w:rFonts w:ascii="Arial" w:eastAsia="Calibri" w:hAnsi="Arial" w:cs="Arial"/>
          <w:sz w:val="22"/>
          <w:szCs w:val="22"/>
          <w:lang w:eastAsia="hr-HR"/>
        </w:rPr>
        <w:t>og</w:t>
      </w:r>
      <w:r w:rsidRPr="00B2598F">
        <w:rPr>
          <w:rFonts w:ascii="Arial" w:eastAsia="Calibri" w:hAnsi="Arial" w:cs="Arial"/>
          <w:sz w:val="22"/>
          <w:szCs w:val="22"/>
          <w:lang w:eastAsia="hr-HR"/>
        </w:rPr>
        <w:t xml:space="preserve"> rješenja </w:t>
      </w:r>
    </w:p>
    <w:p w14:paraId="0A49485E" w14:textId="77777777" w:rsidR="00B2598F" w:rsidRDefault="00B2598F" w:rsidP="00B2598F">
      <w:pPr>
        <w:numPr>
          <w:ilvl w:val="0"/>
          <w:numId w:val="29"/>
        </w:numPr>
        <w:suppressAutoHyphens w:val="0"/>
        <w:autoSpaceDN/>
        <w:spacing w:after="160" w:line="256" w:lineRule="auto"/>
        <w:contextualSpacing/>
        <w:jc w:val="both"/>
        <w:textAlignment w:val="auto"/>
        <w:rPr>
          <w:rFonts w:ascii="Arial" w:eastAsia="Calibri" w:hAnsi="Arial" w:cs="Arial"/>
          <w:sz w:val="22"/>
          <w:szCs w:val="22"/>
          <w:lang w:eastAsia="hr-HR"/>
        </w:rPr>
      </w:pPr>
      <w:r w:rsidRPr="00B2598F">
        <w:rPr>
          <w:rFonts w:ascii="Arial" w:eastAsia="Calibri" w:hAnsi="Arial" w:cs="Arial"/>
          <w:sz w:val="22"/>
          <w:szCs w:val="22"/>
          <w:lang w:eastAsia="hr-HR"/>
        </w:rPr>
        <w:t xml:space="preserve">60 dana od dana suglasnosti naručitelja na odabrano idejno rješenje za pribavljanje posebnih uvjeta i izradu glavnog projekta </w:t>
      </w:r>
    </w:p>
    <w:p w14:paraId="58E874E5" w14:textId="77777777" w:rsidR="00BE33DB" w:rsidRDefault="007212F9" w:rsidP="007212F9">
      <w:pPr>
        <w:numPr>
          <w:ilvl w:val="0"/>
          <w:numId w:val="29"/>
        </w:numPr>
        <w:suppressAutoHyphens w:val="0"/>
        <w:autoSpaceDN/>
        <w:spacing w:after="160" w:line="256" w:lineRule="auto"/>
        <w:contextualSpacing/>
        <w:jc w:val="both"/>
        <w:textAlignment w:val="auto"/>
        <w:rPr>
          <w:rFonts w:ascii="Arial" w:eastAsia="Calibri" w:hAnsi="Arial" w:cs="Arial"/>
          <w:sz w:val="22"/>
          <w:szCs w:val="22"/>
          <w:lang w:eastAsia="hr-HR"/>
        </w:rPr>
      </w:pPr>
      <w:r>
        <w:rPr>
          <w:rFonts w:ascii="Arial" w:eastAsia="Calibri" w:hAnsi="Arial" w:cs="Arial"/>
          <w:sz w:val="22"/>
          <w:szCs w:val="22"/>
          <w:lang w:eastAsia="hr-HR"/>
        </w:rPr>
        <w:t>3</w:t>
      </w:r>
      <w:r w:rsidRPr="00B2598F">
        <w:rPr>
          <w:rFonts w:ascii="Arial" w:eastAsia="Calibri" w:hAnsi="Arial" w:cs="Arial"/>
          <w:sz w:val="22"/>
          <w:szCs w:val="22"/>
          <w:lang w:eastAsia="hr-HR"/>
        </w:rPr>
        <w:t xml:space="preserve">0 dana od dana </w:t>
      </w:r>
      <w:r>
        <w:rPr>
          <w:rFonts w:ascii="Arial" w:eastAsia="Calibri" w:hAnsi="Arial" w:cs="Arial"/>
          <w:sz w:val="22"/>
          <w:szCs w:val="22"/>
          <w:lang w:eastAsia="hr-HR"/>
        </w:rPr>
        <w:t xml:space="preserve">ishođenja građevinske dozvole </w:t>
      </w:r>
      <w:r w:rsidRPr="00B2598F">
        <w:rPr>
          <w:rFonts w:ascii="Arial" w:eastAsia="Calibri" w:hAnsi="Arial" w:cs="Arial"/>
          <w:sz w:val="22"/>
          <w:szCs w:val="22"/>
          <w:lang w:eastAsia="hr-HR"/>
        </w:rPr>
        <w:t xml:space="preserve">izradu </w:t>
      </w:r>
      <w:r>
        <w:rPr>
          <w:rFonts w:ascii="Arial" w:eastAsia="Calibri" w:hAnsi="Arial" w:cs="Arial"/>
          <w:sz w:val="22"/>
          <w:szCs w:val="22"/>
          <w:lang w:eastAsia="hr-HR"/>
        </w:rPr>
        <w:t xml:space="preserve">izvedbenog </w:t>
      </w:r>
      <w:r w:rsidRPr="007212F9">
        <w:rPr>
          <w:rFonts w:ascii="Arial" w:eastAsia="Calibri" w:hAnsi="Arial" w:cs="Arial"/>
          <w:sz w:val="22"/>
          <w:szCs w:val="22"/>
          <w:lang w:eastAsia="hr-HR"/>
        </w:rPr>
        <w:t>projekta</w:t>
      </w:r>
      <w:r>
        <w:rPr>
          <w:rFonts w:ascii="Arial" w:eastAsia="Calibri" w:hAnsi="Arial" w:cs="Arial"/>
          <w:sz w:val="22"/>
          <w:szCs w:val="22"/>
          <w:lang w:eastAsia="hr-HR"/>
        </w:rPr>
        <w:t xml:space="preserve"> s </w:t>
      </w:r>
    </w:p>
    <w:p w14:paraId="2813BE33" w14:textId="541586FD" w:rsidR="007212F9" w:rsidRPr="007212F9" w:rsidRDefault="007212F9" w:rsidP="00BE33DB">
      <w:pPr>
        <w:suppressAutoHyphens w:val="0"/>
        <w:autoSpaceDN/>
        <w:spacing w:after="160" w:line="256" w:lineRule="auto"/>
        <w:ind w:left="720"/>
        <w:contextualSpacing/>
        <w:jc w:val="both"/>
        <w:textAlignment w:val="auto"/>
        <w:rPr>
          <w:rFonts w:ascii="Arial" w:eastAsia="Calibri" w:hAnsi="Arial" w:cs="Arial"/>
          <w:sz w:val="22"/>
          <w:szCs w:val="22"/>
          <w:lang w:eastAsia="hr-HR"/>
        </w:rPr>
      </w:pPr>
      <w:r>
        <w:rPr>
          <w:rFonts w:ascii="Arial" w:eastAsia="Calibri" w:hAnsi="Arial" w:cs="Arial"/>
          <w:sz w:val="22"/>
          <w:szCs w:val="22"/>
          <w:lang w:eastAsia="hr-HR"/>
        </w:rPr>
        <w:t>troškovni</w:t>
      </w:r>
      <w:r w:rsidR="00BE33DB">
        <w:rPr>
          <w:rFonts w:ascii="Arial" w:eastAsia="Calibri" w:hAnsi="Arial" w:cs="Arial"/>
          <w:sz w:val="22"/>
          <w:szCs w:val="22"/>
          <w:lang w:eastAsia="hr-HR"/>
        </w:rPr>
        <w:t>kom</w:t>
      </w:r>
      <w:r w:rsidRPr="007212F9">
        <w:rPr>
          <w:rFonts w:ascii="Arial" w:eastAsia="Calibri" w:hAnsi="Arial" w:cs="Arial"/>
          <w:sz w:val="22"/>
          <w:szCs w:val="22"/>
          <w:lang w:eastAsia="hr-HR"/>
        </w:rPr>
        <w:t xml:space="preserve"> </w:t>
      </w:r>
    </w:p>
    <w:p w14:paraId="781DBE20" w14:textId="77777777" w:rsidR="007212F9" w:rsidRPr="00B2598F" w:rsidRDefault="007212F9" w:rsidP="007212F9">
      <w:pPr>
        <w:suppressAutoHyphens w:val="0"/>
        <w:autoSpaceDN/>
        <w:spacing w:after="160" w:line="256" w:lineRule="auto"/>
        <w:ind w:left="720"/>
        <w:contextualSpacing/>
        <w:jc w:val="both"/>
        <w:textAlignment w:val="auto"/>
        <w:rPr>
          <w:rFonts w:ascii="Arial" w:eastAsia="Calibri" w:hAnsi="Arial" w:cs="Arial"/>
          <w:sz w:val="22"/>
          <w:szCs w:val="22"/>
          <w:lang w:eastAsia="hr-HR"/>
        </w:rPr>
      </w:pPr>
    </w:p>
    <w:p w14:paraId="69F5FCD1" w14:textId="77777777" w:rsidR="00B2598F" w:rsidRDefault="00B2598F">
      <w:pPr>
        <w:rPr>
          <w:rFonts w:ascii="Arial" w:hAnsi="Arial" w:cs="Arial"/>
          <w:sz w:val="22"/>
          <w:szCs w:val="22"/>
        </w:rPr>
      </w:pPr>
    </w:p>
    <w:bookmarkEnd w:id="62"/>
    <w:p w14:paraId="5DB93657" w14:textId="77777777" w:rsidR="005605E1" w:rsidRPr="003D5034" w:rsidRDefault="005605E1">
      <w:pPr>
        <w:rPr>
          <w:rFonts w:ascii="Arial" w:hAnsi="Arial" w:cs="Arial"/>
          <w:sz w:val="22"/>
          <w:szCs w:val="22"/>
        </w:rPr>
      </w:pPr>
    </w:p>
    <w:p w14:paraId="25668CD6" w14:textId="77777777" w:rsidR="005605E1" w:rsidRPr="003D5034" w:rsidRDefault="00000000">
      <w:pPr>
        <w:pStyle w:val="Naslov1"/>
        <w:rPr>
          <w:rFonts w:ascii="Arial" w:hAnsi="Arial" w:cs="Arial"/>
          <w:sz w:val="22"/>
          <w:szCs w:val="22"/>
        </w:rPr>
      </w:pPr>
      <w:bookmarkStart w:id="63" w:name="_Toc42815279"/>
      <w:bookmarkStart w:id="64" w:name="_Toc163598001"/>
      <w:r w:rsidRPr="003D5034">
        <w:rPr>
          <w:rFonts w:ascii="Arial" w:hAnsi="Arial" w:cs="Arial"/>
          <w:sz w:val="22"/>
          <w:szCs w:val="22"/>
        </w:rPr>
        <w:t>VRIJEDNOST USLUGE</w:t>
      </w:r>
      <w:bookmarkEnd w:id="63"/>
      <w:bookmarkEnd w:id="64"/>
    </w:p>
    <w:p w14:paraId="7F62D995" w14:textId="77777777" w:rsidR="0056634D" w:rsidRDefault="0056634D">
      <w:pPr>
        <w:rPr>
          <w:rFonts w:ascii="Arial" w:hAnsi="Arial" w:cs="Arial"/>
          <w:color w:val="FF0000"/>
          <w:sz w:val="22"/>
          <w:szCs w:val="22"/>
        </w:rPr>
      </w:pPr>
    </w:p>
    <w:p w14:paraId="6A35B06D" w14:textId="2BE14DD1" w:rsidR="005605E1" w:rsidRPr="0056634D" w:rsidRDefault="00000000">
      <w:pPr>
        <w:rPr>
          <w:rFonts w:ascii="Arial" w:hAnsi="Arial" w:cs="Arial"/>
          <w:sz w:val="22"/>
          <w:szCs w:val="22"/>
        </w:rPr>
      </w:pPr>
      <w:r w:rsidRPr="0056634D">
        <w:rPr>
          <w:rFonts w:ascii="Arial" w:hAnsi="Arial" w:cs="Arial"/>
          <w:sz w:val="22"/>
          <w:szCs w:val="22"/>
        </w:rPr>
        <w:t xml:space="preserve">Procijenjena vrijednost nabave (bez PDV-a): </w:t>
      </w:r>
      <w:r w:rsidR="0056634D" w:rsidRPr="0056634D">
        <w:rPr>
          <w:rFonts w:ascii="Arial" w:hAnsi="Arial" w:cs="Arial"/>
          <w:sz w:val="22"/>
          <w:szCs w:val="22"/>
        </w:rPr>
        <w:t>18.000,00 €</w:t>
      </w:r>
    </w:p>
    <w:p w14:paraId="28BE38C4" w14:textId="77777777" w:rsidR="005605E1" w:rsidRPr="003D5034" w:rsidRDefault="005605E1">
      <w:pPr>
        <w:jc w:val="both"/>
        <w:rPr>
          <w:rFonts w:ascii="Arial" w:hAnsi="Arial" w:cs="Arial"/>
          <w:sz w:val="22"/>
          <w:szCs w:val="22"/>
        </w:rPr>
      </w:pPr>
    </w:p>
    <w:p w14:paraId="249471A6" w14:textId="77777777" w:rsidR="005605E1" w:rsidRPr="003D5034" w:rsidRDefault="00000000">
      <w:pPr>
        <w:jc w:val="both"/>
        <w:rPr>
          <w:rFonts w:ascii="Arial" w:hAnsi="Arial" w:cs="Arial"/>
          <w:sz w:val="22"/>
          <w:szCs w:val="22"/>
        </w:rPr>
      </w:pPr>
      <w:r w:rsidRPr="003D5034">
        <w:rPr>
          <w:rFonts w:ascii="Arial" w:hAnsi="Arial" w:cs="Arial"/>
          <w:sz w:val="22"/>
          <w:szCs w:val="22"/>
        </w:rPr>
        <w:t>U cijenu su uključeni svi troškovi potrebni za izradu projektne dokumentacije od strane ovlaštenih struka za poslove projektiranja, fizičkih i pravnih osoba zaduženih od strane investitora u fazi izrade projekta, ispitivanja, dokazivanja, odnosno istraživanja osoba ovlaštenih za obavljanje istih na temelju posebnog zakona, osim troškova u sklopu provedbe upravnog postupka na ishođenju ugovorenih upravnih akata, jer je navedeno obveza Naručitelja.</w:t>
      </w:r>
    </w:p>
    <w:p w14:paraId="6DD8BADA" w14:textId="77777777" w:rsidR="005605E1" w:rsidRPr="003D5034" w:rsidRDefault="005605E1">
      <w:pPr>
        <w:jc w:val="both"/>
        <w:rPr>
          <w:rFonts w:ascii="Arial" w:hAnsi="Arial" w:cs="Arial"/>
          <w:sz w:val="22"/>
          <w:szCs w:val="22"/>
        </w:rPr>
      </w:pPr>
    </w:p>
    <w:p w14:paraId="2E853D53" w14:textId="77777777" w:rsidR="005605E1" w:rsidRPr="003D5034" w:rsidRDefault="00000000">
      <w:pPr>
        <w:jc w:val="both"/>
        <w:rPr>
          <w:rFonts w:ascii="Arial" w:hAnsi="Arial" w:cs="Arial"/>
          <w:sz w:val="22"/>
          <w:szCs w:val="22"/>
        </w:rPr>
      </w:pPr>
      <w:r w:rsidRPr="003D5034">
        <w:rPr>
          <w:rFonts w:ascii="Arial" w:hAnsi="Arial" w:cs="Arial"/>
          <w:sz w:val="22"/>
          <w:szCs w:val="22"/>
        </w:rPr>
        <w:t>U cijenu su uključene i izmjene i dopune projektne dokumentacije, koje su posljedica nedostataka u projektnoj dokumentaciji.</w:t>
      </w:r>
    </w:p>
    <w:p w14:paraId="488E6401" w14:textId="77777777" w:rsidR="005605E1" w:rsidRPr="003D5034" w:rsidRDefault="005605E1">
      <w:pPr>
        <w:jc w:val="both"/>
        <w:rPr>
          <w:rFonts w:ascii="Arial" w:hAnsi="Arial" w:cs="Arial"/>
          <w:sz w:val="22"/>
          <w:szCs w:val="22"/>
        </w:rPr>
      </w:pPr>
    </w:p>
    <w:p w14:paraId="199F65D0" w14:textId="77777777" w:rsidR="005605E1" w:rsidRPr="003D5034" w:rsidRDefault="005605E1">
      <w:pPr>
        <w:rPr>
          <w:rFonts w:ascii="Arial" w:hAnsi="Arial" w:cs="Arial"/>
          <w:sz w:val="22"/>
          <w:szCs w:val="22"/>
        </w:rPr>
      </w:pPr>
    </w:p>
    <w:p w14:paraId="1311A22D" w14:textId="77777777" w:rsidR="005605E1" w:rsidRPr="003D5034" w:rsidRDefault="00000000">
      <w:pPr>
        <w:pStyle w:val="Naslov1"/>
        <w:rPr>
          <w:rFonts w:ascii="Arial" w:hAnsi="Arial" w:cs="Arial"/>
          <w:sz w:val="22"/>
          <w:szCs w:val="22"/>
        </w:rPr>
      </w:pPr>
      <w:bookmarkStart w:id="65" w:name="_Toc42815280"/>
      <w:bookmarkStart w:id="66" w:name="_Toc163598002"/>
      <w:r w:rsidRPr="003D5034">
        <w:rPr>
          <w:rFonts w:ascii="Arial" w:hAnsi="Arial" w:cs="Arial"/>
          <w:sz w:val="22"/>
          <w:szCs w:val="22"/>
        </w:rPr>
        <w:lastRenderedPageBreak/>
        <w:t>NAČIN PLAĆANJA I DOSTAVE ISPORUČEVINA</w:t>
      </w:r>
      <w:bookmarkEnd w:id="65"/>
      <w:bookmarkEnd w:id="66"/>
    </w:p>
    <w:p w14:paraId="26874202" w14:textId="4C4FF0A5" w:rsidR="005605E1" w:rsidRDefault="00B2598F">
      <w:pPr>
        <w:jc w:val="both"/>
        <w:rPr>
          <w:rFonts w:ascii="Arial" w:eastAsia="Calibri" w:hAnsi="Arial" w:cs="Arial"/>
          <w:sz w:val="22"/>
          <w:szCs w:val="22"/>
          <w:lang w:eastAsia="hr-HR"/>
        </w:rPr>
      </w:pPr>
      <w:r w:rsidRPr="00B2598F">
        <w:rPr>
          <w:rFonts w:ascii="Arial" w:eastAsia="Calibri" w:hAnsi="Arial" w:cs="Arial"/>
          <w:sz w:val="22"/>
          <w:szCs w:val="22"/>
          <w:lang w:eastAsia="hr-HR"/>
        </w:rPr>
        <w:t>Plaćanje prema dinamici izvršenja posla, a koje uključuje i sve eventualne izmjene do ishođenja pravomoćne građevinske dozvole</w:t>
      </w:r>
      <w:r>
        <w:rPr>
          <w:rFonts w:ascii="Arial" w:eastAsia="Calibri" w:hAnsi="Arial" w:cs="Arial"/>
          <w:sz w:val="22"/>
          <w:szCs w:val="22"/>
          <w:lang w:eastAsia="hr-HR"/>
        </w:rPr>
        <w:t>.</w:t>
      </w:r>
    </w:p>
    <w:p w14:paraId="08C4F648" w14:textId="77777777" w:rsidR="00B2598F" w:rsidRPr="00B2598F" w:rsidRDefault="00B2598F">
      <w:pPr>
        <w:jc w:val="both"/>
        <w:rPr>
          <w:rFonts w:ascii="Arial" w:hAnsi="Arial" w:cs="Arial"/>
          <w:sz w:val="22"/>
          <w:szCs w:val="22"/>
        </w:rPr>
      </w:pPr>
    </w:p>
    <w:p w14:paraId="2DFC2044" w14:textId="49E136ED" w:rsidR="005605E1" w:rsidRPr="003D5034" w:rsidRDefault="00000000">
      <w:pPr>
        <w:jc w:val="both"/>
        <w:rPr>
          <w:rFonts w:ascii="Arial" w:hAnsi="Arial" w:cs="Arial"/>
          <w:sz w:val="22"/>
          <w:szCs w:val="22"/>
        </w:rPr>
      </w:pPr>
      <w:r w:rsidRPr="003D5034">
        <w:rPr>
          <w:rFonts w:ascii="Arial" w:hAnsi="Arial" w:cs="Arial"/>
          <w:sz w:val="22"/>
          <w:szCs w:val="22"/>
        </w:rPr>
        <w:t>Izvršitelj će po izradi i dostavi projektne dokumentacije u skladu s rokovima (</w:t>
      </w:r>
      <w:r w:rsidR="00880EE9">
        <w:rPr>
          <w:rFonts w:ascii="Arial" w:hAnsi="Arial" w:cs="Arial"/>
          <w:sz w:val="22"/>
          <w:szCs w:val="22"/>
        </w:rPr>
        <w:t>Idejno rješenje</w:t>
      </w:r>
      <w:r w:rsidR="000F2E24">
        <w:rPr>
          <w:rFonts w:ascii="Arial" w:hAnsi="Arial" w:cs="Arial"/>
          <w:sz w:val="22"/>
          <w:szCs w:val="22"/>
        </w:rPr>
        <w:t>-</w:t>
      </w:r>
      <w:r w:rsidRPr="003D5034">
        <w:rPr>
          <w:rFonts w:ascii="Arial" w:hAnsi="Arial" w:cs="Arial"/>
          <w:sz w:val="22"/>
          <w:szCs w:val="22"/>
        </w:rPr>
        <w:t xml:space="preserve"> </w:t>
      </w:r>
      <w:r w:rsidR="000F2E24" w:rsidRPr="00B2598F">
        <w:rPr>
          <w:rFonts w:ascii="Arial" w:eastAsia="Calibri" w:hAnsi="Arial" w:cs="Arial"/>
          <w:sz w:val="22"/>
          <w:szCs w:val="22"/>
          <w:lang w:eastAsia="hr-HR"/>
        </w:rPr>
        <w:t>30 dana od dana potpisa ugovora</w:t>
      </w:r>
      <w:r w:rsidR="000F2E24">
        <w:rPr>
          <w:rFonts w:ascii="Arial" w:eastAsia="Calibri" w:hAnsi="Arial" w:cs="Arial"/>
          <w:sz w:val="22"/>
          <w:szCs w:val="22"/>
          <w:lang w:eastAsia="hr-HR"/>
        </w:rPr>
        <w:t xml:space="preserve">, </w:t>
      </w:r>
      <w:r w:rsidRPr="003D5034">
        <w:rPr>
          <w:rFonts w:ascii="Arial" w:hAnsi="Arial" w:cs="Arial"/>
          <w:sz w:val="22"/>
          <w:szCs w:val="22"/>
        </w:rPr>
        <w:t xml:space="preserve">glavni projekt u roku </w:t>
      </w:r>
      <w:r w:rsidR="000F2E24" w:rsidRPr="00B2598F">
        <w:rPr>
          <w:rFonts w:ascii="Arial" w:eastAsia="Calibri" w:hAnsi="Arial" w:cs="Arial"/>
          <w:sz w:val="22"/>
          <w:szCs w:val="22"/>
          <w:lang w:eastAsia="hr-HR"/>
        </w:rPr>
        <w:t>60 dana od dana suglasnosti naručitelja na odabrano idejno rješenje</w:t>
      </w:r>
      <w:r w:rsidRPr="003D5034">
        <w:rPr>
          <w:rFonts w:ascii="Arial" w:hAnsi="Arial" w:cs="Arial"/>
          <w:sz w:val="22"/>
          <w:szCs w:val="22"/>
        </w:rPr>
        <w:t xml:space="preserve">, </w:t>
      </w:r>
      <w:r w:rsidR="000F2E24">
        <w:rPr>
          <w:rFonts w:ascii="Arial" w:hAnsi="Arial" w:cs="Arial"/>
          <w:sz w:val="22"/>
          <w:szCs w:val="22"/>
        </w:rPr>
        <w:t>i</w:t>
      </w:r>
      <w:r w:rsidRPr="003D5034">
        <w:rPr>
          <w:rFonts w:ascii="Arial" w:hAnsi="Arial" w:cs="Arial"/>
          <w:sz w:val="22"/>
          <w:szCs w:val="22"/>
        </w:rPr>
        <w:t>zvedbeni projekti</w:t>
      </w:r>
      <w:r w:rsidR="000F2E24">
        <w:rPr>
          <w:rFonts w:ascii="Arial" w:hAnsi="Arial" w:cs="Arial"/>
          <w:sz w:val="22"/>
          <w:szCs w:val="22"/>
        </w:rPr>
        <w:t xml:space="preserve"> s troškovnicima</w:t>
      </w:r>
      <w:r w:rsidRPr="003D5034">
        <w:rPr>
          <w:rFonts w:ascii="Arial" w:hAnsi="Arial" w:cs="Arial"/>
          <w:sz w:val="22"/>
          <w:szCs w:val="22"/>
        </w:rPr>
        <w:t xml:space="preserve"> </w:t>
      </w:r>
      <w:r w:rsidR="000F2E24">
        <w:rPr>
          <w:rFonts w:ascii="Arial" w:hAnsi="Arial" w:cs="Arial"/>
          <w:sz w:val="22"/>
          <w:szCs w:val="22"/>
        </w:rPr>
        <w:t xml:space="preserve">u roku </w:t>
      </w:r>
      <w:r w:rsidR="000F2E24">
        <w:rPr>
          <w:rFonts w:ascii="Arial" w:eastAsia="Calibri" w:hAnsi="Arial" w:cs="Arial"/>
          <w:sz w:val="22"/>
          <w:szCs w:val="22"/>
          <w:lang w:eastAsia="hr-HR"/>
        </w:rPr>
        <w:t>3</w:t>
      </w:r>
      <w:r w:rsidR="000F2E24" w:rsidRPr="00B2598F">
        <w:rPr>
          <w:rFonts w:ascii="Arial" w:eastAsia="Calibri" w:hAnsi="Arial" w:cs="Arial"/>
          <w:sz w:val="22"/>
          <w:szCs w:val="22"/>
          <w:lang w:eastAsia="hr-HR"/>
        </w:rPr>
        <w:t xml:space="preserve">0 dana od dana </w:t>
      </w:r>
      <w:r w:rsidR="000F2E24">
        <w:rPr>
          <w:rFonts w:ascii="Arial" w:eastAsia="Calibri" w:hAnsi="Arial" w:cs="Arial"/>
          <w:sz w:val="22"/>
          <w:szCs w:val="22"/>
          <w:lang w:eastAsia="hr-HR"/>
        </w:rPr>
        <w:t>ishođenja građevinske dozvole)</w:t>
      </w:r>
      <w:r w:rsidRPr="003D5034">
        <w:rPr>
          <w:rFonts w:ascii="Arial" w:hAnsi="Arial" w:cs="Arial"/>
          <w:sz w:val="22"/>
          <w:szCs w:val="22"/>
        </w:rPr>
        <w:t xml:space="preserve"> ispostaviti račun Naručitelju po isporuci dokumentacije prema specifikaciji iz ugovornog troškovnika</w:t>
      </w:r>
      <w:r w:rsidR="000F2E24">
        <w:rPr>
          <w:rFonts w:ascii="Arial" w:hAnsi="Arial" w:cs="Arial"/>
          <w:sz w:val="22"/>
          <w:szCs w:val="22"/>
        </w:rPr>
        <w:t xml:space="preserve"> u tablici:</w:t>
      </w:r>
    </w:p>
    <w:tbl>
      <w:tblPr>
        <w:tblpPr w:leftFromText="180" w:rightFromText="180" w:vertAnchor="text" w:horzAnchor="page" w:tblpX="1693" w:tblpY="147"/>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48"/>
        <w:gridCol w:w="3135"/>
        <w:gridCol w:w="2772"/>
        <w:gridCol w:w="2307"/>
      </w:tblGrid>
      <w:tr w:rsidR="000F2E24" w:rsidRPr="00BE33DB" w14:paraId="4C3AD591" w14:textId="77777777" w:rsidTr="00B16621">
        <w:trPr>
          <w:trHeight w:val="1398"/>
        </w:trPr>
        <w:tc>
          <w:tcPr>
            <w:tcW w:w="856" w:type="dxa"/>
            <w:shd w:val="clear" w:color="auto" w:fill="D9D9D9"/>
            <w:vAlign w:val="center"/>
          </w:tcPr>
          <w:p w14:paraId="03C85042" w14:textId="77777777" w:rsidR="000F2E24" w:rsidRPr="00BE33DB" w:rsidRDefault="000F2E24" w:rsidP="00B16621">
            <w:pPr>
              <w:spacing w:after="160" w:line="256" w:lineRule="auto"/>
              <w:rPr>
                <w:rFonts w:ascii="Arial" w:eastAsia="Calibri" w:hAnsi="Arial" w:cs="Arial"/>
                <w:b/>
                <w:sz w:val="22"/>
                <w:szCs w:val="22"/>
                <w:lang w:eastAsia="hr-HR"/>
              </w:rPr>
            </w:pPr>
            <w:r w:rsidRPr="00BE33DB">
              <w:rPr>
                <w:rFonts w:ascii="Arial" w:eastAsia="Calibri" w:hAnsi="Arial" w:cs="Arial"/>
                <w:b/>
                <w:sz w:val="22"/>
                <w:szCs w:val="22"/>
                <w:lang w:eastAsia="hr-HR"/>
              </w:rPr>
              <w:t>RB</w:t>
            </w:r>
          </w:p>
        </w:tc>
        <w:tc>
          <w:tcPr>
            <w:tcW w:w="3175" w:type="dxa"/>
            <w:shd w:val="clear" w:color="auto" w:fill="D9D9D9"/>
            <w:vAlign w:val="center"/>
            <w:hideMark/>
          </w:tcPr>
          <w:p w14:paraId="36BBB504" w14:textId="77777777" w:rsidR="000F2E24" w:rsidRPr="00BE33DB" w:rsidRDefault="000F2E24" w:rsidP="00B16621">
            <w:pPr>
              <w:spacing w:after="160" w:line="256" w:lineRule="auto"/>
              <w:rPr>
                <w:rFonts w:ascii="Arial" w:eastAsia="Calibri" w:hAnsi="Arial" w:cs="Arial"/>
                <w:b/>
                <w:sz w:val="22"/>
                <w:szCs w:val="22"/>
                <w:lang w:eastAsia="hr-HR"/>
              </w:rPr>
            </w:pPr>
            <w:r w:rsidRPr="00BE33DB">
              <w:rPr>
                <w:rFonts w:ascii="Arial" w:eastAsia="Calibri" w:hAnsi="Arial" w:cs="Arial"/>
                <w:b/>
                <w:sz w:val="22"/>
                <w:szCs w:val="22"/>
                <w:lang w:eastAsia="hr-HR"/>
              </w:rPr>
              <w:t>Aktivnost</w:t>
            </w:r>
          </w:p>
        </w:tc>
        <w:tc>
          <w:tcPr>
            <w:tcW w:w="2723" w:type="dxa"/>
            <w:tcBorders>
              <w:bottom w:val="single" w:sz="4" w:space="0" w:color="auto"/>
            </w:tcBorders>
            <w:shd w:val="clear" w:color="auto" w:fill="D9D9D9"/>
            <w:vAlign w:val="center"/>
            <w:hideMark/>
          </w:tcPr>
          <w:p w14:paraId="5A1C2767" w14:textId="77777777" w:rsidR="000F2E24" w:rsidRPr="00BE33DB" w:rsidRDefault="000F2E24" w:rsidP="00B16621">
            <w:pPr>
              <w:spacing w:line="256" w:lineRule="auto"/>
              <w:rPr>
                <w:rFonts w:ascii="Arial" w:eastAsia="Calibri" w:hAnsi="Arial" w:cs="Arial"/>
                <w:b/>
                <w:sz w:val="22"/>
                <w:szCs w:val="22"/>
                <w:lang w:eastAsia="hr-HR"/>
              </w:rPr>
            </w:pPr>
            <w:r w:rsidRPr="00BE33DB">
              <w:rPr>
                <w:rFonts w:ascii="Arial" w:eastAsia="Calibri" w:hAnsi="Arial" w:cs="Arial"/>
                <w:b/>
                <w:sz w:val="22"/>
                <w:szCs w:val="22"/>
                <w:lang w:eastAsia="hr-HR"/>
              </w:rPr>
              <w:t>Isplata po odobrenju dokumentacije od strane Naručitelja/podnesenom zahtjevu</w:t>
            </w:r>
          </w:p>
        </w:tc>
        <w:tc>
          <w:tcPr>
            <w:tcW w:w="2308" w:type="dxa"/>
            <w:shd w:val="clear" w:color="auto" w:fill="D9D9D9"/>
            <w:vAlign w:val="center"/>
            <w:hideMark/>
          </w:tcPr>
          <w:p w14:paraId="0520892A" w14:textId="77777777" w:rsidR="000F2E24" w:rsidRPr="00BE33DB" w:rsidRDefault="000F2E24" w:rsidP="00B16621">
            <w:pPr>
              <w:spacing w:after="160" w:line="256" w:lineRule="auto"/>
              <w:rPr>
                <w:rFonts w:ascii="Arial" w:eastAsia="Calibri" w:hAnsi="Arial" w:cs="Arial"/>
                <w:b/>
                <w:sz w:val="22"/>
                <w:szCs w:val="22"/>
                <w:lang w:eastAsia="hr-HR"/>
              </w:rPr>
            </w:pPr>
            <w:r w:rsidRPr="00BE33DB">
              <w:rPr>
                <w:rFonts w:ascii="Arial" w:eastAsia="Calibri" w:hAnsi="Arial" w:cs="Arial"/>
                <w:b/>
                <w:sz w:val="22"/>
                <w:szCs w:val="22"/>
                <w:lang w:eastAsia="hr-HR"/>
              </w:rPr>
              <w:t xml:space="preserve">Isplata nakon  uspješnog okončanja  postupka/izdavanje pravomoćnog akta </w:t>
            </w:r>
          </w:p>
        </w:tc>
      </w:tr>
      <w:tr w:rsidR="000F2E24" w:rsidRPr="00BE33DB" w14:paraId="2C5B6DDC" w14:textId="77777777" w:rsidTr="00B16621">
        <w:trPr>
          <w:trHeight w:val="1161"/>
        </w:trPr>
        <w:tc>
          <w:tcPr>
            <w:tcW w:w="856" w:type="dxa"/>
            <w:vAlign w:val="center"/>
          </w:tcPr>
          <w:p w14:paraId="081FF631" w14:textId="77777777" w:rsidR="000F2E24" w:rsidRPr="00BE33DB" w:rsidRDefault="000F2E24" w:rsidP="00B16621">
            <w:pPr>
              <w:spacing w:after="160" w:line="256" w:lineRule="auto"/>
              <w:rPr>
                <w:rFonts w:ascii="Arial" w:eastAsia="Calibri" w:hAnsi="Arial" w:cs="Arial"/>
                <w:sz w:val="22"/>
                <w:szCs w:val="22"/>
                <w:lang w:eastAsia="hr-HR"/>
              </w:rPr>
            </w:pPr>
            <w:r w:rsidRPr="00BE33DB">
              <w:rPr>
                <w:rFonts w:ascii="Arial" w:eastAsia="Calibri" w:hAnsi="Arial" w:cs="Arial"/>
                <w:sz w:val="22"/>
                <w:szCs w:val="22"/>
                <w:lang w:eastAsia="hr-HR"/>
              </w:rPr>
              <w:t>1)</w:t>
            </w:r>
          </w:p>
        </w:tc>
        <w:tc>
          <w:tcPr>
            <w:tcW w:w="3175" w:type="dxa"/>
            <w:shd w:val="clear" w:color="auto" w:fill="auto"/>
            <w:vAlign w:val="center"/>
          </w:tcPr>
          <w:p w14:paraId="4D347976" w14:textId="77777777" w:rsidR="000F2E24" w:rsidRPr="00BE33DB" w:rsidRDefault="000F2E24" w:rsidP="00B16621">
            <w:pPr>
              <w:spacing w:line="256" w:lineRule="auto"/>
              <w:rPr>
                <w:rFonts w:ascii="Arial" w:eastAsia="Calibri" w:hAnsi="Arial" w:cs="Arial"/>
                <w:sz w:val="22"/>
                <w:szCs w:val="22"/>
                <w:lang w:eastAsia="hr-HR"/>
              </w:rPr>
            </w:pPr>
            <w:r w:rsidRPr="00BE33DB">
              <w:rPr>
                <w:rFonts w:ascii="Arial" w:eastAsia="Calibri" w:hAnsi="Arial" w:cs="Arial"/>
                <w:sz w:val="22"/>
                <w:szCs w:val="22"/>
                <w:lang w:eastAsia="hr-HR"/>
              </w:rPr>
              <w:t xml:space="preserve">Izrada idejnog rješenja </w:t>
            </w:r>
          </w:p>
        </w:tc>
        <w:tc>
          <w:tcPr>
            <w:tcW w:w="2723" w:type="dxa"/>
            <w:tcBorders>
              <w:top w:val="single" w:sz="4" w:space="0" w:color="auto"/>
            </w:tcBorders>
            <w:shd w:val="clear" w:color="auto" w:fill="auto"/>
            <w:vAlign w:val="center"/>
          </w:tcPr>
          <w:p w14:paraId="71247E87" w14:textId="609C1BF1" w:rsidR="000F2E24" w:rsidRPr="00BE33DB" w:rsidRDefault="000F2E24" w:rsidP="00B16621">
            <w:pPr>
              <w:spacing w:after="160" w:line="256" w:lineRule="auto"/>
              <w:rPr>
                <w:rFonts w:ascii="Arial" w:eastAsia="Calibri" w:hAnsi="Arial" w:cs="Arial"/>
                <w:sz w:val="22"/>
                <w:szCs w:val="22"/>
                <w:lang w:eastAsia="hr-HR"/>
              </w:rPr>
            </w:pPr>
            <w:r w:rsidRPr="00BE33DB">
              <w:rPr>
                <w:rFonts w:ascii="Arial" w:eastAsia="Calibri" w:hAnsi="Arial" w:cs="Arial"/>
                <w:sz w:val="22"/>
                <w:szCs w:val="22"/>
                <w:lang w:eastAsia="hr-HR"/>
              </w:rPr>
              <w:t xml:space="preserve">30%  ukupne cijene </w:t>
            </w:r>
          </w:p>
        </w:tc>
        <w:tc>
          <w:tcPr>
            <w:tcW w:w="2308" w:type="dxa"/>
            <w:shd w:val="clear" w:color="auto" w:fill="auto"/>
            <w:vAlign w:val="center"/>
          </w:tcPr>
          <w:p w14:paraId="2016F901" w14:textId="77777777" w:rsidR="000F2E24" w:rsidRPr="00BE33DB" w:rsidRDefault="000F2E24" w:rsidP="00B16621">
            <w:pPr>
              <w:spacing w:after="160" w:line="256" w:lineRule="auto"/>
              <w:rPr>
                <w:rFonts w:ascii="Arial" w:eastAsia="Calibri" w:hAnsi="Arial" w:cs="Arial"/>
                <w:sz w:val="22"/>
                <w:szCs w:val="22"/>
                <w:lang w:eastAsia="hr-HR"/>
              </w:rPr>
            </w:pPr>
          </w:p>
        </w:tc>
      </w:tr>
      <w:tr w:rsidR="000F2E24" w:rsidRPr="00BE33DB" w14:paraId="629DDED6" w14:textId="77777777" w:rsidTr="00B16621">
        <w:trPr>
          <w:trHeight w:val="1153"/>
        </w:trPr>
        <w:tc>
          <w:tcPr>
            <w:tcW w:w="856" w:type="dxa"/>
            <w:vAlign w:val="center"/>
          </w:tcPr>
          <w:p w14:paraId="4A926A3C" w14:textId="77777777" w:rsidR="000F2E24" w:rsidRPr="00BE33DB" w:rsidRDefault="000F2E24" w:rsidP="00B16621">
            <w:pPr>
              <w:spacing w:after="160" w:line="256" w:lineRule="auto"/>
              <w:rPr>
                <w:rFonts w:ascii="Arial" w:eastAsia="Calibri" w:hAnsi="Arial" w:cs="Arial"/>
                <w:sz w:val="22"/>
                <w:szCs w:val="22"/>
                <w:lang w:eastAsia="hr-HR"/>
              </w:rPr>
            </w:pPr>
            <w:r w:rsidRPr="00BE33DB">
              <w:rPr>
                <w:rFonts w:ascii="Arial" w:eastAsia="Calibri" w:hAnsi="Arial" w:cs="Arial"/>
                <w:sz w:val="22"/>
                <w:szCs w:val="22"/>
                <w:lang w:eastAsia="hr-HR"/>
              </w:rPr>
              <w:t>2)</w:t>
            </w:r>
          </w:p>
        </w:tc>
        <w:tc>
          <w:tcPr>
            <w:tcW w:w="3175" w:type="dxa"/>
            <w:shd w:val="clear" w:color="auto" w:fill="auto"/>
            <w:vAlign w:val="center"/>
          </w:tcPr>
          <w:p w14:paraId="41E330FD" w14:textId="77777777" w:rsidR="00BE33DB" w:rsidRPr="00BE33DB" w:rsidRDefault="00BE33DB" w:rsidP="00B16621">
            <w:pPr>
              <w:spacing w:line="256" w:lineRule="auto"/>
              <w:rPr>
                <w:rFonts w:ascii="Arial" w:eastAsia="Calibri" w:hAnsi="Arial" w:cs="Arial"/>
                <w:sz w:val="22"/>
                <w:szCs w:val="22"/>
                <w:lang w:eastAsia="hr-HR"/>
              </w:rPr>
            </w:pPr>
          </w:p>
          <w:p w14:paraId="6E026D6A" w14:textId="6D968117" w:rsidR="000F2E24" w:rsidRPr="00BE33DB" w:rsidRDefault="000F2E24" w:rsidP="00B16621">
            <w:pPr>
              <w:spacing w:line="256" w:lineRule="auto"/>
              <w:rPr>
                <w:rFonts w:ascii="Arial" w:eastAsia="Calibri" w:hAnsi="Arial" w:cs="Arial"/>
                <w:sz w:val="22"/>
                <w:szCs w:val="22"/>
                <w:lang w:eastAsia="hr-HR"/>
              </w:rPr>
            </w:pPr>
            <w:r w:rsidRPr="00BE33DB">
              <w:rPr>
                <w:rFonts w:ascii="Arial" w:eastAsia="Calibri" w:hAnsi="Arial" w:cs="Arial"/>
                <w:sz w:val="22"/>
                <w:szCs w:val="22"/>
                <w:lang w:eastAsia="hr-HR"/>
              </w:rPr>
              <w:t xml:space="preserve">Izrada Glavnog projekta </w:t>
            </w:r>
          </w:p>
          <w:p w14:paraId="6E2C71BE" w14:textId="77777777" w:rsidR="000F2E24" w:rsidRPr="00BE33DB" w:rsidRDefault="000F2E24" w:rsidP="00B16621">
            <w:pPr>
              <w:spacing w:after="160" w:line="256" w:lineRule="auto"/>
              <w:rPr>
                <w:rFonts w:ascii="Arial" w:eastAsia="Calibri" w:hAnsi="Arial" w:cs="Arial"/>
                <w:sz w:val="22"/>
                <w:szCs w:val="22"/>
                <w:lang w:eastAsia="hr-HR"/>
              </w:rPr>
            </w:pPr>
          </w:p>
        </w:tc>
        <w:tc>
          <w:tcPr>
            <w:tcW w:w="2723" w:type="dxa"/>
            <w:tcBorders>
              <w:top w:val="single" w:sz="4" w:space="0" w:color="auto"/>
            </w:tcBorders>
            <w:shd w:val="clear" w:color="auto" w:fill="auto"/>
            <w:vAlign w:val="center"/>
          </w:tcPr>
          <w:p w14:paraId="3A147824" w14:textId="761DFC07" w:rsidR="000F2E24" w:rsidRPr="00BE33DB" w:rsidRDefault="00BE33DB" w:rsidP="00B16621">
            <w:pPr>
              <w:spacing w:after="160" w:line="256" w:lineRule="auto"/>
              <w:rPr>
                <w:rFonts w:ascii="Arial" w:eastAsia="Calibri" w:hAnsi="Arial" w:cs="Arial"/>
                <w:sz w:val="22"/>
                <w:szCs w:val="22"/>
                <w:lang w:eastAsia="hr-HR"/>
              </w:rPr>
            </w:pPr>
            <w:r>
              <w:rPr>
                <w:rFonts w:ascii="Arial" w:eastAsia="Calibri" w:hAnsi="Arial" w:cs="Arial"/>
                <w:sz w:val="22"/>
                <w:szCs w:val="22"/>
                <w:lang w:eastAsia="hr-HR"/>
              </w:rPr>
              <w:t>5</w:t>
            </w:r>
            <w:r w:rsidR="000F2E24" w:rsidRPr="00BE33DB">
              <w:rPr>
                <w:rFonts w:ascii="Arial" w:eastAsia="Calibri" w:hAnsi="Arial" w:cs="Arial"/>
                <w:sz w:val="22"/>
                <w:szCs w:val="22"/>
                <w:lang w:eastAsia="hr-HR"/>
              </w:rPr>
              <w:t xml:space="preserve">0%  ukupne cijene </w:t>
            </w:r>
          </w:p>
        </w:tc>
        <w:tc>
          <w:tcPr>
            <w:tcW w:w="2308" w:type="dxa"/>
            <w:shd w:val="clear" w:color="auto" w:fill="auto"/>
            <w:vAlign w:val="center"/>
          </w:tcPr>
          <w:p w14:paraId="3E51C921" w14:textId="77777777" w:rsidR="000F2E24" w:rsidRPr="00BE33DB" w:rsidRDefault="000F2E24" w:rsidP="00B16621">
            <w:pPr>
              <w:spacing w:after="160" w:line="256" w:lineRule="auto"/>
              <w:rPr>
                <w:rFonts w:ascii="Arial" w:eastAsia="Calibri" w:hAnsi="Arial" w:cs="Arial"/>
                <w:sz w:val="22"/>
                <w:szCs w:val="22"/>
                <w:lang w:eastAsia="hr-HR"/>
              </w:rPr>
            </w:pPr>
          </w:p>
        </w:tc>
      </w:tr>
      <w:tr w:rsidR="000F2E24" w:rsidRPr="00BE33DB" w14:paraId="359CD8C7" w14:textId="77777777" w:rsidTr="00B16621">
        <w:trPr>
          <w:trHeight w:val="1067"/>
        </w:trPr>
        <w:tc>
          <w:tcPr>
            <w:tcW w:w="856" w:type="dxa"/>
            <w:vAlign w:val="center"/>
          </w:tcPr>
          <w:p w14:paraId="5D7AAE81" w14:textId="77777777" w:rsidR="000F2E24" w:rsidRPr="00BE33DB" w:rsidRDefault="000F2E24" w:rsidP="00B16621">
            <w:pPr>
              <w:spacing w:after="160" w:line="256" w:lineRule="auto"/>
              <w:rPr>
                <w:rFonts w:ascii="Arial" w:eastAsia="Calibri" w:hAnsi="Arial" w:cs="Arial"/>
                <w:sz w:val="22"/>
                <w:szCs w:val="22"/>
                <w:lang w:eastAsia="hr-HR"/>
              </w:rPr>
            </w:pPr>
            <w:r w:rsidRPr="00BE33DB">
              <w:rPr>
                <w:rFonts w:ascii="Arial" w:eastAsia="Calibri" w:hAnsi="Arial" w:cs="Arial"/>
                <w:sz w:val="22"/>
                <w:szCs w:val="22"/>
                <w:lang w:eastAsia="hr-HR"/>
              </w:rPr>
              <w:t>3)</w:t>
            </w:r>
          </w:p>
        </w:tc>
        <w:tc>
          <w:tcPr>
            <w:tcW w:w="3175" w:type="dxa"/>
            <w:shd w:val="clear" w:color="auto" w:fill="auto"/>
            <w:vAlign w:val="center"/>
          </w:tcPr>
          <w:p w14:paraId="468560E2" w14:textId="77777777" w:rsidR="000F2E24" w:rsidRPr="00BE33DB" w:rsidRDefault="000F2E24" w:rsidP="00B16621">
            <w:pPr>
              <w:spacing w:after="160" w:line="256" w:lineRule="auto"/>
              <w:rPr>
                <w:rFonts w:ascii="Arial" w:eastAsia="Calibri" w:hAnsi="Arial" w:cs="Arial"/>
                <w:sz w:val="22"/>
                <w:szCs w:val="22"/>
                <w:lang w:eastAsia="hr-HR"/>
              </w:rPr>
            </w:pPr>
            <w:bookmarkStart w:id="67" w:name="_Hlk198066843"/>
            <w:r w:rsidRPr="00BE33DB">
              <w:rPr>
                <w:rFonts w:ascii="Arial" w:eastAsia="Calibri" w:hAnsi="Arial" w:cs="Arial"/>
                <w:sz w:val="22"/>
                <w:szCs w:val="22"/>
                <w:lang w:eastAsia="hr-HR"/>
              </w:rPr>
              <w:t xml:space="preserve">Ishođenje pravomoćne  građevinske dozvole </w:t>
            </w:r>
            <w:bookmarkEnd w:id="67"/>
          </w:p>
        </w:tc>
        <w:tc>
          <w:tcPr>
            <w:tcW w:w="2723" w:type="dxa"/>
            <w:shd w:val="clear" w:color="auto" w:fill="auto"/>
            <w:vAlign w:val="center"/>
          </w:tcPr>
          <w:p w14:paraId="05E285A9" w14:textId="77777777" w:rsidR="000F2E24" w:rsidRPr="00BE33DB" w:rsidRDefault="000F2E24" w:rsidP="00B16621">
            <w:pPr>
              <w:spacing w:after="160" w:line="256" w:lineRule="auto"/>
              <w:rPr>
                <w:rFonts w:ascii="Arial" w:eastAsia="Calibri" w:hAnsi="Arial" w:cs="Arial"/>
                <w:sz w:val="22"/>
                <w:szCs w:val="22"/>
                <w:lang w:eastAsia="hr-HR"/>
              </w:rPr>
            </w:pPr>
            <w:r w:rsidRPr="00BE33DB">
              <w:rPr>
                <w:rFonts w:ascii="Arial" w:eastAsia="Calibri" w:hAnsi="Arial" w:cs="Arial"/>
                <w:sz w:val="22"/>
                <w:szCs w:val="22"/>
                <w:lang w:eastAsia="hr-HR"/>
              </w:rPr>
              <w:t xml:space="preserve"> </w:t>
            </w:r>
          </w:p>
        </w:tc>
        <w:tc>
          <w:tcPr>
            <w:tcW w:w="2308" w:type="dxa"/>
            <w:shd w:val="clear" w:color="auto" w:fill="auto"/>
            <w:vAlign w:val="center"/>
          </w:tcPr>
          <w:p w14:paraId="5E2E69C7" w14:textId="6A40C218" w:rsidR="000F2E24" w:rsidRPr="00BE33DB" w:rsidRDefault="00BE33DB" w:rsidP="00B16621">
            <w:pPr>
              <w:spacing w:after="160" w:line="256" w:lineRule="auto"/>
              <w:rPr>
                <w:rFonts w:ascii="Arial" w:eastAsia="Calibri" w:hAnsi="Arial" w:cs="Arial"/>
                <w:sz w:val="22"/>
                <w:szCs w:val="22"/>
                <w:lang w:eastAsia="hr-HR"/>
              </w:rPr>
            </w:pPr>
            <w:r>
              <w:rPr>
                <w:rFonts w:ascii="Arial" w:eastAsia="Calibri" w:hAnsi="Arial" w:cs="Arial"/>
                <w:sz w:val="22"/>
                <w:szCs w:val="22"/>
                <w:lang w:eastAsia="hr-HR"/>
              </w:rPr>
              <w:t>1</w:t>
            </w:r>
            <w:r w:rsidR="000F2E24" w:rsidRPr="00BE33DB">
              <w:rPr>
                <w:rFonts w:ascii="Arial" w:eastAsia="Calibri" w:hAnsi="Arial" w:cs="Arial"/>
                <w:sz w:val="22"/>
                <w:szCs w:val="22"/>
                <w:lang w:eastAsia="hr-HR"/>
              </w:rPr>
              <w:t xml:space="preserve">0% ukupne  cijene </w:t>
            </w:r>
          </w:p>
        </w:tc>
      </w:tr>
      <w:tr w:rsidR="000F2E24" w:rsidRPr="00BE33DB" w14:paraId="48F931F0" w14:textId="77777777" w:rsidTr="00B16621">
        <w:trPr>
          <w:trHeight w:val="1067"/>
        </w:trPr>
        <w:tc>
          <w:tcPr>
            <w:tcW w:w="856" w:type="dxa"/>
            <w:vAlign w:val="center"/>
          </w:tcPr>
          <w:p w14:paraId="5D3509D5" w14:textId="77777777" w:rsidR="000F2E24" w:rsidRPr="00BE33DB" w:rsidRDefault="000F2E24" w:rsidP="00B16621">
            <w:pPr>
              <w:spacing w:after="160" w:line="256" w:lineRule="auto"/>
              <w:rPr>
                <w:rFonts w:ascii="Arial" w:eastAsia="Calibri" w:hAnsi="Arial" w:cs="Arial"/>
                <w:sz w:val="22"/>
                <w:szCs w:val="22"/>
                <w:lang w:eastAsia="hr-HR"/>
              </w:rPr>
            </w:pPr>
            <w:r w:rsidRPr="00BE33DB">
              <w:rPr>
                <w:rFonts w:ascii="Arial" w:eastAsia="Calibri" w:hAnsi="Arial" w:cs="Arial"/>
                <w:sz w:val="22"/>
                <w:szCs w:val="22"/>
                <w:lang w:eastAsia="hr-HR"/>
              </w:rPr>
              <w:t>4)</w:t>
            </w:r>
          </w:p>
        </w:tc>
        <w:tc>
          <w:tcPr>
            <w:tcW w:w="3175" w:type="dxa"/>
            <w:shd w:val="clear" w:color="auto" w:fill="auto"/>
            <w:vAlign w:val="center"/>
          </w:tcPr>
          <w:p w14:paraId="56C70B6A" w14:textId="0F1673E9" w:rsidR="000F2E24" w:rsidRPr="00BE33DB" w:rsidRDefault="000F2E24" w:rsidP="00B16621">
            <w:pPr>
              <w:spacing w:after="160" w:line="256" w:lineRule="auto"/>
              <w:rPr>
                <w:rFonts w:ascii="Arial" w:eastAsia="Calibri" w:hAnsi="Arial" w:cs="Arial"/>
                <w:sz w:val="22"/>
                <w:szCs w:val="22"/>
                <w:lang w:eastAsia="hr-HR"/>
              </w:rPr>
            </w:pPr>
            <w:r w:rsidRPr="00BE33DB">
              <w:rPr>
                <w:rFonts w:ascii="Arial" w:eastAsia="Calibri" w:hAnsi="Arial" w:cs="Arial"/>
                <w:sz w:val="22"/>
                <w:szCs w:val="22"/>
                <w:lang w:eastAsia="hr-HR"/>
              </w:rPr>
              <w:t>Izrada Izvedbenog projekta s troškovnikom</w:t>
            </w:r>
          </w:p>
        </w:tc>
        <w:tc>
          <w:tcPr>
            <w:tcW w:w="2723" w:type="dxa"/>
            <w:shd w:val="clear" w:color="auto" w:fill="auto"/>
            <w:vAlign w:val="center"/>
          </w:tcPr>
          <w:p w14:paraId="2D0DD5F3" w14:textId="77777777" w:rsidR="000F2E24" w:rsidRPr="00BE33DB" w:rsidRDefault="000F2E24" w:rsidP="00B16621">
            <w:pPr>
              <w:spacing w:after="160" w:line="256" w:lineRule="auto"/>
              <w:rPr>
                <w:rFonts w:ascii="Arial" w:eastAsia="Calibri" w:hAnsi="Arial" w:cs="Arial"/>
                <w:sz w:val="22"/>
                <w:szCs w:val="22"/>
                <w:lang w:eastAsia="hr-HR"/>
              </w:rPr>
            </w:pPr>
            <w:r w:rsidRPr="00BE33DB">
              <w:rPr>
                <w:rFonts w:ascii="Arial" w:eastAsia="Calibri" w:hAnsi="Arial" w:cs="Arial"/>
                <w:sz w:val="22"/>
                <w:szCs w:val="22"/>
                <w:lang w:eastAsia="hr-HR"/>
              </w:rPr>
              <w:t>10% ukupne cijene</w:t>
            </w:r>
          </w:p>
        </w:tc>
        <w:tc>
          <w:tcPr>
            <w:tcW w:w="2308" w:type="dxa"/>
            <w:shd w:val="clear" w:color="auto" w:fill="auto"/>
            <w:vAlign w:val="center"/>
          </w:tcPr>
          <w:p w14:paraId="06D58919" w14:textId="77777777" w:rsidR="000F2E24" w:rsidRPr="00BE33DB" w:rsidRDefault="000F2E24" w:rsidP="00B16621">
            <w:pPr>
              <w:spacing w:after="160" w:line="256" w:lineRule="auto"/>
              <w:rPr>
                <w:rFonts w:ascii="Arial" w:eastAsia="Calibri" w:hAnsi="Arial" w:cs="Arial"/>
                <w:sz w:val="22"/>
                <w:szCs w:val="22"/>
                <w:lang w:eastAsia="hr-HR"/>
              </w:rPr>
            </w:pPr>
          </w:p>
        </w:tc>
      </w:tr>
    </w:tbl>
    <w:p w14:paraId="3C6EACDE" w14:textId="77777777" w:rsidR="005605E1" w:rsidRPr="003D5034" w:rsidRDefault="005605E1">
      <w:pPr>
        <w:jc w:val="both"/>
        <w:rPr>
          <w:rFonts w:ascii="Arial" w:hAnsi="Arial" w:cs="Arial"/>
          <w:sz w:val="22"/>
          <w:szCs w:val="22"/>
        </w:rPr>
      </w:pPr>
    </w:p>
    <w:p w14:paraId="7CEA8428" w14:textId="7CF999C2" w:rsidR="005605E1" w:rsidRPr="003D5034" w:rsidRDefault="00000000">
      <w:pPr>
        <w:jc w:val="both"/>
        <w:rPr>
          <w:rFonts w:ascii="Arial" w:hAnsi="Arial" w:cs="Arial"/>
          <w:sz w:val="22"/>
          <w:szCs w:val="22"/>
        </w:rPr>
      </w:pPr>
      <w:r w:rsidRPr="003D5034">
        <w:rPr>
          <w:rFonts w:ascii="Arial" w:hAnsi="Arial" w:cs="Arial"/>
          <w:sz w:val="22"/>
          <w:szCs w:val="22"/>
        </w:rPr>
        <w:t xml:space="preserve">Račun za </w:t>
      </w:r>
      <w:r w:rsidR="00880EE9">
        <w:rPr>
          <w:rFonts w:ascii="Arial" w:hAnsi="Arial" w:cs="Arial"/>
          <w:sz w:val="22"/>
          <w:szCs w:val="22"/>
        </w:rPr>
        <w:t>Idejno rješenje</w:t>
      </w:r>
      <w:r w:rsidRPr="003D5034">
        <w:rPr>
          <w:rFonts w:ascii="Arial" w:hAnsi="Arial" w:cs="Arial"/>
          <w:sz w:val="22"/>
          <w:szCs w:val="22"/>
        </w:rPr>
        <w:t xml:space="preserve"> Izvršitelj će dostaviti po isporuci istog.</w:t>
      </w:r>
    </w:p>
    <w:p w14:paraId="4BDCE59F" w14:textId="77777777" w:rsidR="005605E1" w:rsidRPr="003D5034" w:rsidRDefault="005605E1">
      <w:pPr>
        <w:jc w:val="both"/>
        <w:rPr>
          <w:rFonts w:ascii="Arial" w:hAnsi="Arial" w:cs="Arial"/>
          <w:sz w:val="22"/>
          <w:szCs w:val="22"/>
        </w:rPr>
      </w:pPr>
    </w:p>
    <w:p w14:paraId="7461DE99" w14:textId="77777777" w:rsidR="005605E1" w:rsidRDefault="00000000">
      <w:pPr>
        <w:jc w:val="both"/>
        <w:rPr>
          <w:rFonts w:ascii="Arial" w:hAnsi="Arial" w:cs="Arial"/>
          <w:sz w:val="22"/>
          <w:szCs w:val="22"/>
        </w:rPr>
      </w:pPr>
      <w:r w:rsidRPr="003D5034">
        <w:rPr>
          <w:rFonts w:ascii="Arial" w:hAnsi="Arial" w:cs="Arial"/>
          <w:sz w:val="22"/>
          <w:szCs w:val="22"/>
        </w:rPr>
        <w:t xml:space="preserve">Račun za glavni projekt sa pripadajućim elaboratima i planom izvođenja radova Izvršitelj će dostaviti po isporuci glavnog projekta sa pripadajućim elaboratima i planom izvođenja radova. </w:t>
      </w:r>
    </w:p>
    <w:p w14:paraId="1BAC24D0" w14:textId="77777777" w:rsidR="000F6E9A" w:rsidRPr="003D5034" w:rsidRDefault="000F6E9A">
      <w:pPr>
        <w:jc w:val="both"/>
        <w:rPr>
          <w:rFonts w:ascii="Arial" w:hAnsi="Arial" w:cs="Arial"/>
          <w:sz w:val="22"/>
          <w:szCs w:val="22"/>
        </w:rPr>
      </w:pPr>
    </w:p>
    <w:p w14:paraId="69A58B9D" w14:textId="57A806F8" w:rsidR="005605E1" w:rsidRDefault="00BE33DB">
      <w:pPr>
        <w:jc w:val="both"/>
        <w:rPr>
          <w:rFonts w:ascii="Arial" w:hAnsi="Arial" w:cs="Arial"/>
          <w:sz w:val="22"/>
          <w:szCs w:val="22"/>
        </w:rPr>
      </w:pPr>
      <w:r w:rsidRPr="003D5034">
        <w:rPr>
          <w:rFonts w:ascii="Arial" w:hAnsi="Arial" w:cs="Arial"/>
          <w:sz w:val="22"/>
          <w:szCs w:val="22"/>
        </w:rPr>
        <w:t>Račun za</w:t>
      </w:r>
      <w:r w:rsidRPr="00BE33DB">
        <w:rPr>
          <w:rFonts w:ascii="Arial" w:eastAsia="Calibri" w:hAnsi="Arial" w:cs="Arial"/>
          <w:sz w:val="22"/>
          <w:szCs w:val="22"/>
          <w:lang w:eastAsia="hr-HR"/>
        </w:rPr>
        <w:t xml:space="preserve"> </w:t>
      </w:r>
      <w:r>
        <w:rPr>
          <w:rFonts w:ascii="Arial" w:eastAsia="Calibri" w:hAnsi="Arial" w:cs="Arial"/>
          <w:sz w:val="22"/>
          <w:szCs w:val="22"/>
          <w:lang w:eastAsia="hr-HR"/>
        </w:rPr>
        <w:t>i</w:t>
      </w:r>
      <w:r w:rsidRPr="00BE33DB">
        <w:rPr>
          <w:rFonts w:ascii="Arial" w:eastAsia="Calibri" w:hAnsi="Arial" w:cs="Arial"/>
          <w:sz w:val="22"/>
          <w:szCs w:val="22"/>
          <w:lang w:eastAsia="hr-HR"/>
        </w:rPr>
        <w:t>shođenje pravomoćne  građevinske dozvole</w:t>
      </w:r>
      <w:r w:rsidR="000F6E9A">
        <w:rPr>
          <w:rFonts w:ascii="Arial" w:eastAsia="Calibri" w:hAnsi="Arial" w:cs="Arial"/>
          <w:sz w:val="22"/>
          <w:szCs w:val="22"/>
          <w:lang w:eastAsia="hr-HR"/>
        </w:rPr>
        <w:t xml:space="preserve"> </w:t>
      </w:r>
      <w:r w:rsidR="000F6E9A">
        <w:rPr>
          <w:rFonts w:ascii="Arial" w:hAnsi="Arial" w:cs="Arial"/>
          <w:sz w:val="22"/>
          <w:szCs w:val="22"/>
        </w:rPr>
        <w:t>i</w:t>
      </w:r>
      <w:r w:rsidR="000F6E9A" w:rsidRPr="003D5034">
        <w:rPr>
          <w:rFonts w:ascii="Arial" w:hAnsi="Arial" w:cs="Arial"/>
          <w:sz w:val="22"/>
          <w:szCs w:val="22"/>
        </w:rPr>
        <w:t>zvršitelj će dostaviti</w:t>
      </w:r>
      <w:r w:rsidR="000F6E9A">
        <w:rPr>
          <w:rFonts w:ascii="Arial" w:hAnsi="Arial" w:cs="Arial"/>
          <w:sz w:val="22"/>
          <w:szCs w:val="22"/>
        </w:rPr>
        <w:t xml:space="preserve"> po zaprimanju iste od strane Naručitelja.</w:t>
      </w:r>
    </w:p>
    <w:p w14:paraId="2DDC89E1" w14:textId="77777777" w:rsidR="000F6E9A" w:rsidRPr="003D5034" w:rsidRDefault="000F6E9A">
      <w:pPr>
        <w:jc w:val="both"/>
        <w:rPr>
          <w:rFonts w:ascii="Arial" w:hAnsi="Arial" w:cs="Arial"/>
          <w:sz w:val="22"/>
          <w:szCs w:val="22"/>
        </w:rPr>
      </w:pPr>
    </w:p>
    <w:p w14:paraId="6B904396" w14:textId="005765C9" w:rsidR="000F6E9A" w:rsidRDefault="00000000">
      <w:pPr>
        <w:jc w:val="both"/>
        <w:rPr>
          <w:rFonts w:ascii="Arial" w:hAnsi="Arial" w:cs="Arial"/>
          <w:sz w:val="22"/>
          <w:szCs w:val="22"/>
        </w:rPr>
      </w:pPr>
      <w:r w:rsidRPr="003D5034">
        <w:rPr>
          <w:rFonts w:ascii="Arial" w:hAnsi="Arial" w:cs="Arial"/>
          <w:sz w:val="22"/>
          <w:szCs w:val="22"/>
        </w:rPr>
        <w:t>Račun za izvedben</w:t>
      </w:r>
      <w:r w:rsidR="000F6E9A">
        <w:rPr>
          <w:rFonts w:ascii="Arial" w:hAnsi="Arial" w:cs="Arial"/>
          <w:sz w:val="22"/>
          <w:szCs w:val="22"/>
        </w:rPr>
        <w:t>i</w:t>
      </w:r>
      <w:r w:rsidRPr="003D5034">
        <w:rPr>
          <w:rFonts w:ascii="Arial" w:hAnsi="Arial" w:cs="Arial"/>
          <w:sz w:val="22"/>
          <w:szCs w:val="22"/>
        </w:rPr>
        <w:t xml:space="preserve"> projekt i troškovnik Izvršitelj će dostaviti po isporuci izvedbenih projekata i troškovnika</w:t>
      </w:r>
      <w:r w:rsidR="000F2E24">
        <w:rPr>
          <w:rFonts w:ascii="Arial" w:hAnsi="Arial" w:cs="Arial"/>
          <w:sz w:val="22"/>
          <w:szCs w:val="22"/>
        </w:rPr>
        <w:t>.</w:t>
      </w:r>
    </w:p>
    <w:p w14:paraId="0EEA05F1" w14:textId="187DC556" w:rsidR="005605E1" w:rsidRPr="003D5034" w:rsidRDefault="00000000">
      <w:pPr>
        <w:jc w:val="both"/>
        <w:rPr>
          <w:rFonts w:ascii="Arial" w:hAnsi="Arial" w:cs="Arial"/>
          <w:sz w:val="22"/>
          <w:szCs w:val="22"/>
        </w:rPr>
      </w:pPr>
      <w:r w:rsidRPr="003D5034">
        <w:rPr>
          <w:rFonts w:ascii="Arial" w:hAnsi="Arial" w:cs="Arial"/>
          <w:sz w:val="22"/>
          <w:szCs w:val="22"/>
        </w:rPr>
        <w:t xml:space="preserve">Troškovnik radova koji će se koristi za postupak javne nabave izraziti bez jediničnih cijena te uvezati u zasebnu mapu te dostaviti i u elektroničkom zapis (CD/DVD) u </w:t>
      </w:r>
      <w:proofErr w:type="spellStart"/>
      <w:r w:rsidRPr="003D5034">
        <w:rPr>
          <w:rFonts w:ascii="Arial" w:hAnsi="Arial" w:cs="Arial"/>
          <w:sz w:val="22"/>
          <w:szCs w:val="22"/>
        </w:rPr>
        <w:t>xls</w:t>
      </w:r>
      <w:proofErr w:type="spellEnd"/>
      <w:r w:rsidRPr="003D5034">
        <w:rPr>
          <w:rFonts w:ascii="Arial" w:hAnsi="Arial" w:cs="Arial"/>
          <w:sz w:val="22"/>
          <w:szCs w:val="22"/>
        </w:rPr>
        <w:t xml:space="preserve"> formatu. Troškovnik radova koji  prikazuje procjenu troškova građenja uvezati u zasebnu mapu te dostaviti i u elektroničkom zapis (CD/DVD) u </w:t>
      </w:r>
      <w:proofErr w:type="spellStart"/>
      <w:r w:rsidRPr="003D5034">
        <w:rPr>
          <w:rFonts w:ascii="Arial" w:hAnsi="Arial" w:cs="Arial"/>
          <w:sz w:val="22"/>
          <w:szCs w:val="22"/>
        </w:rPr>
        <w:t>xls</w:t>
      </w:r>
      <w:proofErr w:type="spellEnd"/>
      <w:r w:rsidRPr="003D5034">
        <w:rPr>
          <w:rFonts w:ascii="Arial" w:hAnsi="Arial" w:cs="Arial"/>
          <w:sz w:val="22"/>
          <w:szCs w:val="22"/>
        </w:rPr>
        <w:t xml:space="preserve"> formatu.) Izvedbeni projekt i troškovnik se isporučuje u minimalno </w:t>
      </w:r>
      <w:r w:rsidR="00880EE9">
        <w:rPr>
          <w:rFonts w:ascii="Arial" w:hAnsi="Arial" w:cs="Arial"/>
          <w:sz w:val="22"/>
          <w:szCs w:val="22"/>
        </w:rPr>
        <w:t>3</w:t>
      </w:r>
      <w:r w:rsidRPr="003D5034">
        <w:rPr>
          <w:rFonts w:ascii="Arial" w:hAnsi="Arial" w:cs="Arial"/>
          <w:sz w:val="22"/>
          <w:szCs w:val="22"/>
        </w:rPr>
        <w:t xml:space="preserve"> primjerka te u elektroničkom zapisu (CD/DVD), u pd</w:t>
      </w:r>
      <w:r w:rsidR="00880EE9">
        <w:rPr>
          <w:rFonts w:ascii="Arial" w:hAnsi="Arial" w:cs="Arial"/>
          <w:sz w:val="22"/>
          <w:szCs w:val="22"/>
        </w:rPr>
        <w:t>f</w:t>
      </w:r>
      <w:r w:rsidRPr="003D5034">
        <w:rPr>
          <w:rFonts w:ascii="Arial" w:hAnsi="Arial" w:cs="Arial"/>
          <w:sz w:val="22"/>
          <w:szCs w:val="22"/>
        </w:rPr>
        <w:t xml:space="preserve"> </w:t>
      </w:r>
      <w:r w:rsidR="00880EE9">
        <w:rPr>
          <w:rFonts w:ascii="Arial" w:hAnsi="Arial" w:cs="Arial"/>
          <w:sz w:val="22"/>
          <w:szCs w:val="22"/>
        </w:rPr>
        <w:t>-u</w:t>
      </w:r>
      <w:r w:rsidRPr="003D5034">
        <w:rPr>
          <w:rFonts w:ascii="Arial" w:hAnsi="Arial" w:cs="Arial"/>
          <w:sz w:val="22"/>
          <w:szCs w:val="22"/>
        </w:rPr>
        <w:t xml:space="preserve">, a troškovnik u </w:t>
      </w:r>
      <w:proofErr w:type="spellStart"/>
      <w:r w:rsidRPr="003D5034">
        <w:rPr>
          <w:rFonts w:ascii="Arial" w:hAnsi="Arial" w:cs="Arial"/>
          <w:sz w:val="22"/>
          <w:szCs w:val="22"/>
        </w:rPr>
        <w:t>xls</w:t>
      </w:r>
      <w:proofErr w:type="spellEnd"/>
      <w:r w:rsidRPr="003D5034">
        <w:rPr>
          <w:rFonts w:ascii="Arial" w:hAnsi="Arial" w:cs="Arial"/>
          <w:sz w:val="22"/>
          <w:szCs w:val="22"/>
        </w:rPr>
        <w:t xml:space="preserve"> formatu.</w:t>
      </w:r>
    </w:p>
    <w:p w14:paraId="42F2A459" w14:textId="4EFA9828" w:rsidR="005605E1" w:rsidRPr="00880EE9" w:rsidRDefault="00000000">
      <w:pPr>
        <w:jc w:val="both"/>
        <w:rPr>
          <w:rFonts w:ascii="Arial" w:hAnsi="Arial" w:cs="Arial"/>
          <w:color w:val="FF0000"/>
          <w:sz w:val="22"/>
          <w:szCs w:val="22"/>
        </w:rPr>
      </w:pPr>
      <w:r w:rsidRPr="003D5034">
        <w:rPr>
          <w:rFonts w:ascii="Arial" w:hAnsi="Arial" w:cs="Arial"/>
          <w:sz w:val="22"/>
          <w:szCs w:val="22"/>
        </w:rPr>
        <w:t xml:space="preserve">Izvršitelj se obvezuje ispostaviti račun sa svim potrebnim prilozima. </w:t>
      </w:r>
      <w:r w:rsidRPr="000F6E9A">
        <w:rPr>
          <w:rFonts w:ascii="Arial" w:hAnsi="Arial" w:cs="Arial"/>
          <w:color w:val="000000" w:themeColor="text1"/>
          <w:sz w:val="22"/>
          <w:szCs w:val="22"/>
        </w:rPr>
        <w:t xml:space="preserve">Primljeni račun Naručitelj će platiti u roku od </w:t>
      </w:r>
      <w:r w:rsidR="00B2598F" w:rsidRPr="000F6E9A">
        <w:rPr>
          <w:rFonts w:ascii="Arial" w:hAnsi="Arial" w:cs="Arial"/>
          <w:color w:val="000000" w:themeColor="text1"/>
          <w:sz w:val="22"/>
          <w:szCs w:val="22"/>
        </w:rPr>
        <w:t>3</w:t>
      </w:r>
      <w:r w:rsidRPr="000F6E9A">
        <w:rPr>
          <w:rFonts w:ascii="Arial" w:hAnsi="Arial" w:cs="Arial"/>
          <w:color w:val="000000" w:themeColor="text1"/>
          <w:sz w:val="22"/>
          <w:szCs w:val="22"/>
        </w:rPr>
        <w:t>0 dana od dana kada je zaprimljen ispravan račun.</w:t>
      </w:r>
    </w:p>
    <w:p w14:paraId="68B4C1FA" w14:textId="3D053961" w:rsidR="005605E1" w:rsidRPr="003D5034" w:rsidRDefault="00000000">
      <w:pPr>
        <w:jc w:val="both"/>
        <w:rPr>
          <w:rFonts w:ascii="Arial" w:hAnsi="Arial" w:cs="Arial"/>
          <w:sz w:val="22"/>
          <w:szCs w:val="22"/>
        </w:rPr>
      </w:pPr>
      <w:r w:rsidRPr="003D5034">
        <w:rPr>
          <w:rFonts w:ascii="Arial" w:hAnsi="Arial" w:cs="Arial"/>
          <w:sz w:val="22"/>
          <w:szCs w:val="22"/>
        </w:rPr>
        <w:t>U slučaju da račun nije ispravan Naručitelj će Izvršitelju vratiti račun, te je Izvršitelj obvezan izdati novi račun i isti dostaviti Naručitelju.</w:t>
      </w:r>
    </w:p>
    <w:p w14:paraId="79829405" w14:textId="03EFB83B" w:rsidR="005605E1" w:rsidRPr="003D5034" w:rsidRDefault="005605E1">
      <w:pPr>
        <w:jc w:val="both"/>
        <w:rPr>
          <w:rFonts w:ascii="Arial" w:hAnsi="Arial" w:cs="Arial"/>
          <w:sz w:val="22"/>
          <w:szCs w:val="22"/>
        </w:rPr>
      </w:pPr>
    </w:p>
    <w:p w14:paraId="21757BDB" w14:textId="5BE5BB9E" w:rsidR="005605E1" w:rsidRPr="003D5034" w:rsidRDefault="00000000">
      <w:pPr>
        <w:pStyle w:val="Naslov1"/>
        <w:rPr>
          <w:rFonts w:ascii="Arial" w:hAnsi="Arial" w:cs="Arial"/>
          <w:sz w:val="22"/>
          <w:szCs w:val="22"/>
        </w:rPr>
      </w:pPr>
      <w:bookmarkStart w:id="68" w:name="_Toc42815281"/>
      <w:bookmarkStart w:id="69" w:name="_Toc163598003"/>
      <w:r w:rsidRPr="003D5034">
        <w:rPr>
          <w:rFonts w:ascii="Arial" w:hAnsi="Arial" w:cs="Arial"/>
          <w:sz w:val="22"/>
          <w:szCs w:val="22"/>
        </w:rPr>
        <w:t>PODACI O TERMINNU OBILASKA LOKACIJE</w:t>
      </w:r>
      <w:bookmarkEnd w:id="68"/>
      <w:bookmarkEnd w:id="69"/>
    </w:p>
    <w:p w14:paraId="331D33BC" w14:textId="16611EDA" w:rsidR="005605E1" w:rsidRPr="003D5034" w:rsidRDefault="00000000">
      <w:pPr>
        <w:jc w:val="both"/>
        <w:rPr>
          <w:rFonts w:ascii="Arial" w:hAnsi="Arial" w:cs="Arial"/>
          <w:sz w:val="22"/>
          <w:szCs w:val="22"/>
        </w:rPr>
      </w:pPr>
      <w:r w:rsidRPr="003D5034">
        <w:rPr>
          <w:rFonts w:ascii="Arial" w:hAnsi="Arial" w:cs="Arial"/>
          <w:sz w:val="22"/>
          <w:szCs w:val="22"/>
        </w:rPr>
        <w:t xml:space="preserve">Gospodarskim subjektima se, s obzirom na zahtjevnost objekta i specifičnost njegove namjene, preporuča pregled lokacije objekata za čije projektiranje se povodi predmetna nabava, o svom vlastitom trošku te prikupljanje svih potrebnih podataka za izradu ponude. Pregled lokacije omogućit će se zainteresiranim gospodarskim subjektima uz prethodnu pisanu ili usmenu najavu na adresu </w:t>
      </w:r>
      <w:r w:rsidRPr="007719CB">
        <w:rPr>
          <w:rFonts w:ascii="Arial" w:hAnsi="Arial" w:cs="Arial"/>
          <w:sz w:val="22"/>
          <w:szCs w:val="22"/>
        </w:rPr>
        <w:t>elektroničke pošte:</w:t>
      </w:r>
      <w:r w:rsidR="007719CB" w:rsidRPr="007719CB">
        <w:rPr>
          <w:rFonts w:ascii="Arial" w:hAnsi="Arial" w:cs="Arial"/>
          <w:sz w:val="22"/>
          <w:szCs w:val="22"/>
        </w:rPr>
        <w:t xml:space="preserve"> korisnik405@socskrb.hr i</w:t>
      </w:r>
      <w:r w:rsidRPr="007719CB">
        <w:rPr>
          <w:rFonts w:ascii="Arial" w:hAnsi="Arial" w:cs="Arial"/>
          <w:sz w:val="22"/>
          <w:szCs w:val="22"/>
        </w:rPr>
        <w:t xml:space="preserve">li na broj telefona </w:t>
      </w:r>
      <w:r w:rsidR="007719CB" w:rsidRPr="007719CB">
        <w:rPr>
          <w:rFonts w:ascii="Arial" w:hAnsi="Arial" w:cs="Arial"/>
          <w:sz w:val="22"/>
          <w:szCs w:val="22"/>
        </w:rPr>
        <w:t>031/274 033</w:t>
      </w:r>
      <w:r w:rsidRPr="007719CB">
        <w:rPr>
          <w:rFonts w:ascii="Arial" w:hAnsi="Arial" w:cs="Arial"/>
          <w:sz w:val="22"/>
          <w:szCs w:val="22"/>
        </w:rPr>
        <w:t xml:space="preserve"> najmanje 24 sata prije pregleda, a o točnom vremenu u kojem </w:t>
      </w:r>
      <w:r w:rsidRPr="003D5034">
        <w:rPr>
          <w:rFonts w:ascii="Arial" w:hAnsi="Arial" w:cs="Arial"/>
          <w:sz w:val="22"/>
          <w:szCs w:val="22"/>
        </w:rPr>
        <w:t xml:space="preserve">se omogućava pregled gospodarski subjekt biti će obaviješten elektroničkom poštom u najkraćem mogućem roku ne dužem od 4 sata. Gospodarski subjekti </w:t>
      </w:r>
      <w:r w:rsidRPr="003D5034">
        <w:rPr>
          <w:rFonts w:ascii="Arial" w:hAnsi="Arial" w:cs="Arial"/>
          <w:b/>
          <w:sz w:val="22"/>
          <w:szCs w:val="22"/>
        </w:rPr>
        <w:t>nisu obvezni</w:t>
      </w:r>
      <w:r w:rsidRPr="003D5034">
        <w:rPr>
          <w:rFonts w:ascii="Arial" w:hAnsi="Arial" w:cs="Arial"/>
          <w:sz w:val="22"/>
          <w:szCs w:val="22"/>
        </w:rPr>
        <w:t xml:space="preserve"> izvršiti pregled lokacije. Smatrat će se da je gospodarski subjekt prije davanja ponude upoznat s lokacijom, da je u svemu proučio dokumentaciju o nabavi, da je došao do svih potrebnih podataka koji utječu na izvršenje usluge, te da je na osnovu svega toga podnio svoju ponudu.</w:t>
      </w:r>
    </w:p>
    <w:sectPr w:rsidR="005605E1" w:rsidRPr="003D5034">
      <w:headerReference w:type="default" r:id="rId9"/>
      <w:footerReference w:type="default" r:id="rId10"/>
      <w:headerReference w:type="first" r:id="rId11"/>
      <w:pgSz w:w="11906" w:h="16838"/>
      <w:pgMar w:top="1417" w:right="1417" w:bottom="1417" w:left="1417"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4F79C" w14:textId="77777777" w:rsidR="00983A19" w:rsidRDefault="00983A19">
      <w:r>
        <w:separator/>
      </w:r>
    </w:p>
  </w:endnote>
  <w:endnote w:type="continuationSeparator" w:id="0">
    <w:p w14:paraId="027BB360" w14:textId="77777777" w:rsidR="00983A19" w:rsidRDefault="00983A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D4488" w14:textId="77777777" w:rsidR="001969EE" w:rsidRDefault="00000000">
    <w:pPr>
      <w:pStyle w:val="Podnoje"/>
      <w:jc w:val="right"/>
    </w:pPr>
    <w:r>
      <w:fldChar w:fldCharType="begin"/>
    </w:r>
    <w:r>
      <w:instrText xml:space="preserve"> PAGE </w:instrText>
    </w:r>
    <w:r>
      <w:fldChar w:fldCharType="separate"/>
    </w:r>
    <w:r>
      <w:t>3</w:t>
    </w:r>
    <w:r>
      <w:fldChar w:fldCharType="end"/>
    </w:r>
  </w:p>
  <w:p w14:paraId="2ABAFD55" w14:textId="77777777" w:rsidR="001969EE" w:rsidRDefault="001969EE">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3970D" w14:textId="77777777" w:rsidR="00983A19" w:rsidRDefault="00983A19">
      <w:r>
        <w:rPr>
          <w:color w:val="000000"/>
        </w:rPr>
        <w:separator/>
      </w:r>
    </w:p>
  </w:footnote>
  <w:footnote w:type="continuationSeparator" w:id="0">
    <w:p w14:paraId="04B0C010" w14:textId="77777777" w:rsidR="00983A19" w:rsidRDefault="00983A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F38FF" w14:textId="77777777" w:rsidR="001969EE" w:rsidRDefault="001969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72" w:type="dxa"/>
      <w:tblCellMar>
        <w:left w:w="10" w:type="dxa"/>
        <w:right w:w="10" w:type="dxa"/>
      </w:tblCellMar>
      <w:tblLook w:val="0000" w:firstRow="0" w:lastRow="0" w:firstColumn="0" w:lastColumn="0" w:noHBand="0" w:noVBand="0"/>
    </w:tblPr>
    <w:tblGrid>
      <w:gridCol w:w="2796"/>
      <w:gridCol w:w="1952"/>
      <w:gridCol w:w="1738"/>
      <w:gridCol w:w="2586"/>
    </w:tblGrid>
    <w:tr w:rsidR="002E7E95" w14:paraId="1D6FB270" w14:textId="77777777">
      <w:tc>
        <w:tcPr>
          <w:tcW w:w="2796" w:type="dxa"/>
          <w:shd w:val="clear" w:color="auto" w:fill="auto"/>
          <w:tcMar>
            <w:top w:w="0" w:type="dxa"/>
            <w:left w:w="108" w:type="dxa"/>
            <w:bottom w:w="0" w:type="dxa"/>
            <w:right w:w="108" w:type="dxa"/>
          </w:tcMar>
        </w:tcPr>
        <w:p w14:paraId="1BF2ABC9" w14:textId="77777777" w:rsidR="001969EE" w:rsidRDefault="001969EE">
          <w:pPr>
            <w:textAlignment w:val="auto"/>
          </w:pPr>
        </w:p>
      </w:tc>
      <w:tc>
        <w:tcPr>
          <w:tcW w:w="1952" w:type="dxa"/>
          <w:shd w:val="clear" w:color="auto" w:fill="auto"/>
          <w:tcMar>
            <w:top w:w="0" w:type="dxa"/>
            <w:left w:w="108" w:type="dxa"/>
            <w:bottom w:w="0" w:type="dxa"/>
            <w:right w:w="108" w:type="dxa"/>
          </w:tcMar>
        </w:tcPr>
        <w:p w14:paraId="47B505F3" w14:textId="77777777" w:rsidR="001969EE" w:rsidRDefault="001969EE">
          <w:pPr>
            <w:jc w:val="center"/>
            <w:textAlignment w:val="auto"/>
          </w:pPr>
        </w:p>
      </w:tc>
      <w:tc>
        <w:tcPr>
          <w:tcW w:w="1738" w:type="dxa"/>
          <w:shd w:val="clear" w:color="auto" w:fill="auto"/>
          <w:tcMar>
            <w:top w:w="0" w:type="dxa"/>
            <w:left w:w="108" w:type="dxa"/>
            <w:bottom w:w="0" w:type="dxa"/>
            <w:right w:w="108" w:type="dxa"/>
          </w:tcMar>
        </w:tcPr>
        <w:p w14:paraId="06B22382" w14:textId="77777777" w:rsidR="001969EE" w:rsidRDefault="001969EE">
          <w:pPr>
            <w:jc w:val="center"/>
            <w:textAlignment w:val="auto"/>
          </w:pPr>
        </w:p>
      </w:tc>
      <w:tc>
        <w:tcPr>
          <w:tcW w:w="2586" w:type="dxa"/>
          <w:shd w:val="clear" w:color="auto" w:fill="auto"/>
          <w:tcMar>
            <w:top w:w="0" w:type="dxa"/>
            <w:left w:w="108" w:type="dxa"/>
            <w:bottom w:w="0" w:type="dxa"/>
            <w:right w:w="108" w:type="dxa"/>
          </w:tcMar>
        </w:tcPr>
        <w:p w14:paraId="7B08D8BD" w14:textId="77777777" w:rsidR="001969EE" w:rsidRDefault="00000000">
          <w:pPr>
            <w:jc w:val="center"/>
            <w:textAlignment w:val="auto"/>
          </w:pPr>
          <w:r>
            <w:rPr>
              <w:rFonts w:ascii="Lucida Sans Unicode" w:eastAsia="Calibri" w:hAnsi="Lucida Sans Unicode" w:cs="Lucida Sans Unicode"/>
              <w:lang w:eastAsia="hr-HR"/>
            </w:rPr>
            <w:t xml:space="preserve">  </w:t>
          </w:r>
        </w:p>
      </w:tc>
    </w:tr>
  </w:tbl>
  <w:p w14:paraId="611D3C31" w14:textId="77777777" w:rsidR="001969EE" w:rsidRDefault="001969EE">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F3FAD"/>
    <w:multiLevelType w:val="multilevel"/>
    <w:tmpl w:val="3646AD6A"/>
    <w:styleLink w:val="WWOutlineListStyle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D6E6E61"/>
    <w:multiLevelType w:val="multilevel"/>
    <w:tmpl w:val="931030EC"/>
    <w:styleLink w:val="WWOutlineListStyle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4E2514A"/>
    <w:multiLevelType w:val="multilevel"/>
    <w:tmpl w:val="891C7D02"/>
    <w:styleLink w:val="WWOutlineListStyle21"/>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3" w15:restartNumberingAfterBreak="0">
    <w:nsid w:val="25666143"/>
    <w:multiLevelType w:val="multilevel"/>
    <w:tmpl w:val="050E62E4"/>
    <w:styleLink w:val="WWOutlineListStyle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743725D"/>
    <w:multiLevelType w:val="multilevel"/>
    <w:tmpl w:val="5FA497B0"/>
    <w:lvl w:ilvl="0">
      <w:start w:val="4"/>
      <w:numFmt w:val="decimal"/>
      <w:lvlText w:val="%1."/>
      <w:lvlJc w:val="left"/>
      <w:pPr>
        <w:ind w:left="360" w:hanging="360"/>
      </w:pPr>
      <w:rPr>
        <w:rFonts w:hint="default"/>
      </w:rPr>
    </w:lvl>
    <w:lvl w:ilvl="1">
      <w:start w:val="3"/>
      <w:numFmt w:val="decimal"/>
      <w:lvlText w:val="%1.%2."/>
      <w:lvlJc w:val="left"/>
      <w:pPr>
        <w:ind w:left="1152" w:hanging="72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376" w:hanging="108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824" w:hanging="1800"/>
      </w:pPr>
      <w:rPr>
        <w:rFonts w:hint="default"/>
      </w:rPr>
    </w:lvl>
    <w:lvl w:ilvl="8">
      <w:start w:val="1"/>
      <w:numFmt w:val="decimal"/>
      <w:lvlText w:val="%1.%2.%3.%4.%5.%6.%7.%8.%9."/>
      <w:lvlJc w:val="left"/>
      <w:pPr>
        <w:ind w:left="5256" w:hanging="1800"/>
      </w:pPr>
      <w:rPr>
        <w:rFonts w:hint="default"/>
      </w:rPr>
    </w:lvl>
  </w:abstractNum>
  <w:abstractNum w:abstractNumId="5" w15:restartNumberingAfterBreak="0">
    <w:nsid w:val="2B8E1177"/>
    <w:multiLevelType w:val="multilevel"/>
    <w:tmpl w:val="49B86DB2"/>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25E6CAE"/>
    <w:multiLevelType w:val="multilevel"/>
    <w:tmpl w:val="52D676E6"/>
    <w:styleLink w:val="WWOutlineListStyle1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326934BA"/>
    <w:multiLevelType w:val="multilevel"/>
    <w:tmpl w:val="0D8401FE"/>
    <w:styleLink w:val="WWOutlineListStyle1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4E57ADC"/>
    <w:multiLevelType w:val="multilevel"/>
    <w:tmpl w:val="15D2795C"/>
    <w:styleLink w:val="WWOutlineListStyle1"/>
    <w:lvl w:ilvl="0">
      <w:start w:val="1"/>
      <w:numFmt w:val="none"/>
      <w:lvlText w:val="%1"/>
      <w:lvlJc w:val="left"/>
    </w:lvl>
    <w:lvl w:ilvl="1">
      <w:start w:val="1"/>
      <w:numFmt w:val="decimal"/>
      <w:lvlText w:val="%2."/>
      <w:lvlJc w:val="left"/>
      <w:pPr>
        <w:ind w:left="36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360933C7"/>
    <w:multiLevelType w:val="multilevel"/>
    <w:tmpl w:val="4880B760"/>
    <w:styleLink w:val="WWOutlineListStyle1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391D5FBA"/>
    <w:multiLevelType w:val="multilevel"/>
    <w:tmpl w:val="3EBE90C2"/>
    <w:styleLink w:val="WWOutlineListStyle3"/>
    <w:lvl w:ilvl="0">
      <w:start w:val="1"/>
      <w:numFmt w:val="decimal"/>
      <w:lvlText w:val="%1."/>
      <w:lvlJc w:val="left"/>
      <w:pPr>
        <w:ind w:left="720" w:hanging="360"/>
      </w:pPr>
    </w:lvl>
    <w:lvl w:ilvl="1">
      <w:start w:val="1"/>
      <w:numFmt w:val="decimal"/>
      <w:lvlText w:val="%2."/>
      <w:lvlJc w:val="left"/>
      <w:pPr>
        <w:ind w:left="36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1" w15:restartNumberingAfterBreak="0">
    <w:nsid w:val="3F6131E7"/>
    <w:multiLevelType w:val="multilevel"/>
    <w:tmpl w:val="62B881D6"/>
    <w:styleLink w:val="WWOutlineListStyle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28109A7"/>
    <w:multiLevelType w:val="hybridMultilevel"/>
    <w:tmpl w:val="2200BAD0"/>
    <w:lvl w:ilvl="0" w:tplc="05722AE0">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52858A5"/>
    <w:multiLevelType w:val="multilevel"/>
    <w:tmpl w:val="D76C0060"/>
    <w:styleLink w:val="WWOutlineListStyle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65310AF"/>
    <w:multiLevelType w:val="multilevel"/>
    <w:tmpl w:val="9CB0B742"/>
    <w:styleLink w:val="WWOutlineListStyle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1667061"/>
    <w:multiLevelType w:val="multilevel"/>
    <w:tmpl w:val="0840C040"/>
    <w:styleLink w:val="WWOutlineListStyle2"/>
    <w:lvl w:ilvl="0">
      <w:start w:val="1"/>
      <w:numFmt w:val="decimal"/>
      <w:lvlText w:val="%1."/>
      <w:lvlJc w:val="left"/>
      <w:pPr>
        <w:ind w:left="720" w:hanging="360"/>
      </w:pPr>
    </w:lvl>
    <w:lvl w:ilvl="1">
      <w:start w:val="1"/>
      <w:numFmt w:val="decimal"/>
      <w:lvlText w:val="%2."/>
      <w:lvlJc w:val="left"/>
      <w:pPr>
        <w:ind w:left="36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557B09DF"/>
    <w:multiLevelType w:val="multilevel"/>
    <w:tmpl w:val="CC44E1A2"/>
    <w:styleLink w:val="WWOutlineListStyle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656648A"/>
    <w:multiLevelType w:val="multilevel"/>
    <w:tmpl w:val="BB9AAE1A"/>
    <w:styleLink w:val="WWOutlineListStyle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583D6885"/>
    <w:multiLevelType w:val="multilevel"/>
    <w:tmpl w:val="F4FE68D6"/>
    <w:styleLink w:val="WWOutlineListStyle19"/>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58FA268D"/>
    <w:multiLevelType w:val="multilevel"/>
    <w:tmpl w:val="5714123C"/>
    <w:styleLink w:val="WWOutlineListStyle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C783B8F"/>
    <w:multiLevelType w:val="multilevel"/>
    <w:tmpl w:val="4552D922"/>
    <w:styleLink w:val="WWOutlineListStyle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203511B"/>
    <w:multiLevelType w:val="hybridMultilevel"/>
    <w:tmpl w:val="BC14C830"/>
    <w:lvl w:ilvl="0" w:tplc="2AB24432">
      <w:start w:val="4"/>
      <w:numFmt w:val="bullet"/>
      <w:lvlText w:val="-"/>
      <w:lvlJc w:val="left"/>
      <w:pPr>
        <w:ind w:left="936" w:hanging="360"/>
      </w:pPr>
      <w:rPr>
        <w:rFonts w:ascii="Arial" w:eastAsia="Times New Roman" w:hAnsi="Arial" w:cs="Arial" w:hint="default"/>
      </w:rPr>
    </w:lvl>
    <w:lvl w:ilvl="1" w:tplc="041A0003" w:tentative="1">
      <w:start w:val="1"/>
      <w:numFmt w:val="bullet"/>
      <w:lvlText w:val="o"/>
      <w:lvlJc w:val="left"/>
      <w:pPr>
        <w:ind w:left="1656" w:hanging="360"/>
      </w:pPr>
      <w:rPr>
        <w:rFonts w:ascii="Courier New" w:hAnsi="Courier New" w:cs="Courier New" w:hint="default"/>
      </w:rPr>
    </w:lvl>
    <w:lvl w:ilvl="2" w:tplc="041A0005" w:tentative="1">
      <w:start w:val="1"/>
      <w:numFmt w:val="bullet"/>
      <w:lvlText w:val=""/>
      <w:lvlJc w:val="left"/>
      <w:pPr>
        <w:ind w:left="2376" w:hanging="360"/>
      </w:pPr>
      <w:rPr>
        <w:rFonts w:ascii="Wingdings" w:hAnsi="Wingdings" w:hint="default"/>
      </w:rPr>
    </w:lvl>
    <w:lvl w:ilvl="3" w:tplc="041A0001" w:tentative="1">
      <w:start w:val="1"/>
      <w:numFmt w:val="bullet"/>
      <w:lvlText w:val=""/>
      <w:lvlJc w:val="left"/>
      <w:pPr>
        <w:ind w:left="3096" w:hanging="360"/>
      </w:pPr>
      <w:rPr>
        <w:rFonts w:ascii="Symbol" w:hAnsi="Symbol" w:hint="default"/>
      </w:rPr>
    </w:lvl>
    <w:lvl w:ilvl="4" w:tplc="041A0003" w:tentative="1">
      <w:start w:val="1"/>
      <w:numFmt w:val="bullet"/>
      <w:lvlText w:val="o"/>
      <w:lvlJc w:val="left"/>
      <w:pPr>
        <w:ind w:left="3816" w:hanging="360"/>
      </w:pPr>
      <w:rPr>
        <w:rFonts w:ascii="Courier New" w:hAnsi="Courier New" w:cs="Courier New" w:hint="default"/>
      </w:rPr>
    </w:lvl>
    <w:lvl w:ilvl="5" w:tplc="041A0005" w:tentative="1">
      <w:start w:val="1"/>
      <w:numFmt w:val="bullet"/>
      <w:lvlText w:val=""/>
      <w:lvlJc w:val="left"/>
      <w:pPr>
        <w:ind w:left="4536" w:hanging="360"/>
      </w:pPr>
      <w:rPr>
        <w:rFonts w:ascii="Wingdings" w:hAnsi="Wingdings" w:hint="default"/>
      </w:rPr>
    </w:lvl>
    <w:lvl w:ilvl="6" w:tplc="041A0001" w:tentative="1">
      <w:start w:val="1"/>
      <w:numFmt w:val="bullet"/>
      <w:lvlText w:val=""/>
      <w:lvlJc w:val="left"/>
      <w:pPr>
        <w:ind w:left="5256" w:hanging="360"/>
      </w:pPr>
      <w:rPr>
        <w:rFonts w:ascii="Symbol" w:hAnsi="Symbol" w:hint="default"/>
      </w:rPr>
    </w:lvl>
    <w:lvl w:ilvl="7" w:tplc="041A0003" w:tentative="1">
      <w:start w:val="1"/>
      <w:numFmt w:val="bullet"/>
      <w:lvlText w:val="o"/>
      <w:lvlJc w:val="left"/>
      <w:pPr>
        <w:ind w:left="5976" w:hanging="360"/>
      </w:pPr>
      <w:rPr>
        <w:rFonts w:ascii="Courier New" w:hAnsi="Courier New" w:cs="Courier New" w:hint="default"/>
      </w:rPr>
    </w:lvl>
    <w:lvl w:ilvl="8" w:tplc="041A0005" w:tentative="1">
      <w:start w:val="1"/>
      <w:numFmt w:val="bullet"/>
      <w:lvlText w:val=""/>
      <w:lvlJc w:val="left"/>
      <w:pPr>
        <w:ind w:left="6696" w:hanging="360"/>
      </w:pPr>
      <w:rPr>
        <w:rFonts w:ascii="Wingdings" w:hAnsi="Wingdings" w:hint="default"/>
      </w:rPr>
    </w:lvl>
  </w:abstractNum>
  <w:abstractNum w:abstractNumId="22" w15:restartNumberingAfterBreak="0">
    <w:nsid w:val="6A911776"/>
    <w:multiLevelType w:val="multilevel"/>
    <w:tmpl w:val="9D043A86"/>
    <w:styleLink w:val="WWOutlineListStyle2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15:restartNumberingAfterBreak="0">
    <w:nsid w:val="744311B1"/>
    <w:multiLevelType w:val="multilevel"/>
    <w:tmpl w:val="EF38D1E8"/>
    <w:lvl w:ilvl="0">
      <w:numFmt w:val="bullet"/>
      <w:lvlText w:val=""/>
      <w:lvlJc w:val="left"/>
      <w:pPr>
        <w:ind w:left="360" w:hanging="360"/>
      </w:pPr>
      <w:rPr>
        <w:rFonts w:ascii="Symbol" w:hAnsi="Symbol"/>
      </w:rPr>
    </w:lvl>
    <w:lvl w:ilvl="1">
      <w:numFmt w:val="bullet"/>
      <w:lvlText w:val="o"/>
      <w:lvlJc w:val="left"/>
      <w:pPr>
        <w:ind w:left="1380" w:hanging="360"/>
      </w:pPr>
      <w:rPr>
        <w:rFonts w:ascii="Courier New" w:hAnsi="Courier New" w:cs="Courier New"/>
      </w:rPr>
    </w:lvl>
    <w:lvl w:ilvl="2">
      <w:numFmt w:val="bullet"/>
      <w:lvlText w:val=""/>
      <w:lvlJc w:val="left"/>
      <w:pPr>
        <w:ind w:left="2100" w:hanging="360"/>
      </w:pPr>
      <w:rPr>
        <w:rFonts w:ascii="Wingdings" w:hAnsi="Wingdings"/>
      </w:rPr>
    </w:lvl>
    <w:lvl w:ilvl="3">
      <w:numFmt w:val="bullet"/>
      <w:lvlText w:val=""/>
      <w:lvlJc w:val="left"/>
      <w:pPr>
        <w:ind w:left="2820" w:hanging="360"/>
      </w:pPr>
      <w:rPr>
        <w:rFonts w:ascii="Symbol" w:hAnsi="Symbol"/>
      </w:rPr>
    </w:lvl>
    <w:lvl w:ilvl="4">
      <w:numFmt w:val="bullet"/>
      <w:lvlText w:val="o"/>
      <w:lvlJc w:val="left"/>
      <w:pPr>
        <w:ind w:left="3540" w:hanging="360"/>
      </w:pPr>
      <w:rPr>
        <w:rFonts w:ascii="Courier New" w:hAnsi="Courier New" w:cs="Courier New"/>
      </w:rPr>
    </w:lvl>
    <w:lvl w:ilvl="5">
      <w:numFmt w:val="bullet"/>
      <w:lvlText w:val=""/>
      <w:lvlJc w:val="left"/>
      <w:pPr>
        <w:ind w:left="4260" w:hanging="360"/>
      </w:pPr>
      <w:rPr>
        <w:rFonts w:ascii="Wingdings" w:hAnsi="Wingdings"/>
      </w:rPr>
    </w:lvl>
    <w:lvl w:ilvl="6">
      <w:numFmt w:val="bullet"/>
      <w:lvlText w:val=""/>
      <w:lvlJc w:val="left"/>
      <w:pPr>
        <w:ind w:left="4980" w:hanging="360"/>
      </w:pPr>
      <w:rPr>
        <w:rFonts w:ascii="Symbol" w:hAnsi="Symbol"/>
      </w:rPr>
    </w:lvl>
    <w:lvl w:ilvl="7">
      <w:numFmt w:val="bullet"/>
      <w:lvlText w:val="o"/>
      <w:lvlJc w:val="left"/>
      <w:pPr>
        <w:ind w:left="5700" w:hanging="360"/>
      </w:pPr>
      <w:rPr>
        <w:rFonts w:ascii="Courier New" w:hAnsi="Courier New" w:cs="Courier New"/>
      </w:rPr>
    </w:lvl>
    <w:lvl w:ilvl="8">
      <w:numFmt w:val="bullet"/>
      <w:lvlText w:val=""/>
      <w:lvlJc w:val="left"/>
      <w:pPr>
        <w:ind w:left="6420" w:hanging="360"/>
      </w:pPr>
      <w:rPr>
        <w:rFonts w:ascii="Wingdings" w:hAnsi="Wingdings"/>
      </w:rPr>
    </w:lvl>
  </w:abstractNum>
  <w:abstractNum w:abstractNumId="24" w15:restartNumberingAfterBreak="0">
    <w:nsid w:val="7A23561B"/>
    <w:multiLevelType w:val="multilevel"/>
    <w:tmpl w:val="3C5E4F8C"/>
    <w:styleLink w:val="WWOutlineListStyle1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AD10179"/>
    <w:multiLevelType w:val="hybridMultilevel"/>
    <w:tmpl w:val="D472C7E4"/>
    <w:lvl w:ilvl="0" w:tplc="77103168">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AEE4DC6"/>
    <w:multiLevelType w:val="multilevel"/>
    <w:tmpl w:val="DA429B28"/>
    <w:styleLink w:val="WWOutlineListStyle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B0A72F2"/>
    <w:multiLevelType w:val="multilevel"/>
    <w:tmpl w:val="149033B2"/>
    <w:styleLink w:val="WWOutlineListStyle"/>
    <w:lvl w:ilvl="0">
      <w:start w:val="1"/>
      <w:numFmt w:val="none"/>
      <w:lvlText w:val="%1"/>
      <w:lvlJc w:val="left"/>
    </w:lvl>
    <w:lvl w:ilvl="1">
      <w:start w:val="1"/>
      <w:numFmt w:val="decimal"/>
      <w:lvlText w:val="%2."/>
      <w:lvlJc w:val="left"/>
      <w:pPr>
        <w:ind w:left="360" w:hanging="360"/>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57889358">
    <w:abstractNumId w:val="2"/>
  </w:num>
  <w:num w:numId="2" w16cid:durableId="1252469120">
    <w:abstractNumId w:val="22"/>
  </w:num>
  <w:num w:numId="3" w16cid:durableId="785006290">
    <w:abstractNumId w:val="18"/>
  </w:num>
  <w:num w:numId="4" w16cid:durableId="1286697662">
    <w:abstractNumId w:val="13"/>
  </w:num>
  <w:num w:numId="5" w16cid:durableId="758990422">
    <w:abstractNumId w:val="9"/>
  </w:num>
  <w:num w:numId="6" w16cid:durableId="751050809">
    <w:abstractNumId w:val="0"/>
  </w:num>
  <w:num w:numId="7" w16cid:durableId="1584679660">
    <w:abstractNumId w:val="16"/>
  </w:num>
  <w:num w:numId="8" w16cid:durableId="175121444">
    <w:abstractNumId w:val="24"/>
  </w:num>
  <w:num w:numId="9" w16cid:durableId="1781294117">
    <w:abstractNumId w:val="6"/>
  </w:num>
  <w:num w:numId="10" w16cid:durableId="1660188940">
    <w:abstractNumId w:val="7"/>
  </w:num>
  <w:num w:numId="11" w16cid:durableId="686060338">
    <w:abstractNumId w:val="1"/>
  </w:num>
  <w:num w:numId="12" w16cid:durableId="584151676">
    <w:abstractNumId w:val="3"/>
  </w:num>
  <w:num w:numId="13" w16cid:durableId="1714497677">
    <w:abstractNumId w:val="14"/>
  </w:num>
  <w:num w:numId="14" w16cid:durableId="952370479">
    <w:abstractNumId w:val="20"/>
  </w:num>
  <w:num w:numId="15" w16cid:durableId="2088770426">
    <w:abstractNumId w:val="26"/>
  </w:num>
  <w:num w:numId="16" w16cid:durableId="1153332156">
    <w:abstractNumId w:val="11"/>
  </w:num>
  <w:num w:numId="17" w16cid:durableId="1289045261">
    <w:abstractNumId w:val="17"/>
  </w:num>
  <w:num w:numId="18" w16cid:durableId="1708795066">
    <w:abstractNumId w:val="19"/>
  </w:num>
  <w:num w:numId="19" w16cid:durableId="1812089247">
    <w:abstractNumId w:val="10"/>
  </w:num>
  <w:num w:numId="20" w16cid:durableId="1339190311">
    <w:abstractNumId w:val="5"/>
  </w:num>
  <w:num w:numId="21" w16cid:durableId="2121759956">
    <w:abstractNumId w:val="15"/>
  </w:num>
  <w:num w:numId="22" w16cid:durableId="339546739">
    <w:abstractNumId w:val="8"/>
  </w:num>
  <w:num w:numId="23" w16cid:durableId="1148979448">
    <w:abstractNumId w:val="27"/>
  </w:num>
  <w:num w:numId="24" w16cid:durableId="366490268">
    <w:abstractNumId w:val="23"/>
  </w:num>
  <w:num w:numId="25" w16cid:durableId="1670791538">
    <w:abstractNumId w:val="12"/>
  </w:num>
  <w:num w:numId="26" w16cid:durableId="1605766439">
    <w:abstractNumId w:val="4"/>
  </w:num>
  <w:num w:numId="27" w16cid:durableId="512571079">
    <w:abstractNumId w:val="2"/>
    <w:lvlOverride w:ilvl="0">
      <w:startOverride w:val="4"/>
    </w:lvlOverride>
    <w:lvlOverride w:ilvl="1">
      <w:startOverride w:val="4"/>
    </w:lvlOverride>
  </w:num>
  <w:num w:numId="28" w16cid:durableId="1936133130">
    <w:abstractNumId w:val="21"/>
  </w:num>
  <w:num w:numId="29" w16cid:durableId="162033231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05E1"/>
    <w:rsid w:val="00017DEF"/>
    <w:rsid w:val="000F1714"/>
    <w:rsid w:val="000F2E24"/>
    <w:rsid w:val="000F6E9A"/>
    <w:rsid w:val="001969EE"/>
    <w:rsid w:val="00206DFB"/>
    <w:rsid w:val="003719BE"/>
    <w:rsid w:val="003D5034"/>
    <w:rsid w:val="003E2AD6"/>
    <w:rsid w:val="004324BA"/>
    <w:rsid w:val="004465DF"/>
    <w:rsid w:val="004619D4"/>
    <w:rsid w:val="004D1354"/>
    <w:rsid w:val="005605E1"/>
    <w:rsid w:val="0056634D"/>
    <w:rsid w:val="005D4C9E"/>
    <w:rsid w:val="0063329D"/>
    <w:rsid w:val="007212F9"/>
    <w:rsid w:val="007719CB"/>
    <w:rsid w:val="00802608"/>
    <w:rsid w:val="00880EE9"/>
    <w:rsid w:val="009318A3"/>
    <w:rsid w:val="00983A19"/>
    <w:rsid w:val="009B071E"/>
    <w:rsid w:val="00A0270B"/>
    <w:rsid w:val="00A466A3"/>
    <w:rsid w:val="00A67B23"/>
    <w:rsid w:val="00AD7F55"/>
    <w:rsid w:val="00B027F7"/>
    <w:rsid w:val="00B2598F"/>
    <w:rsid w:val="00B4379C"/>
    <w:rsid w:val="00B45CF4"/>
    <w:rsid w:val="00BE33DB"/>
    <w:rsid w:val="00CB53FA"/>
    <w:rsid w:val="00D3238E"/>
    <w:rsid w:val="00DF51EC"/>
    <w:rsid w:val="00E11AE1"/>
    <w:rsid w:val="00E17D08"/>
    <w:rsid w:val="00ED03EF"/>
    <w:rsid w:val="00EF0072"/>
    <w:rsid w:val="00F20BAC"/>
    <w:rsid w:val="00F23407"/>
    <w:rsid w:val="00F7671B"/>
    <w:rsid w:val="00FB3E3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2B37A"/>
  <w15:docId w15:val="{ED5E46DD-2E5E-469C-A49D-BF23DCBB7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hr-HR"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pPr>
    <w:rPr>
      <w:rFonts w:ascii="Times New Roman" w:eastAsia="Times New Roman" w:hAnsi="Times New Roman"/>
      <w:sz w:val="24"/>
      <w:szCs w:val="24"/>
    </w:rPr>
  </w:style>
  <w:style w:type="paragraph" w:styleId="Naslov1">
    <w:name w:val="heading 1"/>
    <w:basedOn w:val="Normal"/>
    <w:next w:val="Normal"/>
    <w:uiPriority w:val="9"/>
    <w:qFormat/>
    <w:pPr>
      <w:keepNext/>
      <w:keepLines/>
      <w:numPr>
        <w:numId w:val="1"/>
      </w:numPr>
      <w:suppressAutoHyphens w:val="0"/>
      <w:spacing w:after="120"/>
      <w:textAlignment w:val="auto"/>
      <w:outlineLvl w:val="0"/>
    </w:pPr>
    <w:rPr>
      <w:b/>
      <w:bCs/>
      <w:szCs w:val="28"/>
    </w:rPr>
  </w:style>
  <w:style w:type="paragraph" w:styleId="Naslov2">
    <w:name w:val="heading 2"/>
    <w:basedOn w:val="Normal"/>
    <w:next w:val="Normal"/>
    <w:uiPriority w:val="9"/>
    <w:unhideWhenUsed/>
    <w:qFormat/>
    <w:pPr>
      <w:keepNext/>
      <w:keepLines/>
      <w:numPr>
        <w:ilvl w:val="1"/>
        <w:numId w:val="1"/>
      </w:numPr>
      <w:suppressAutoHyphens w:val="0"/>
      <w:spacing w:before="200" w:line="276" w:lineRule="auto"/>
      <w:textAlignment w:val="auto"/>
      <w:outlineLvl w:val="1"/>
    </w:pPr>
    <w:rPr>
      <w:b/>
      <w:bCs/>
      <w:szCs w:val="26"/>
    </w:rPr>
  </w:style>
  <w:style w:type="paragraph" w:styleId="Naslov3">
    <w:name w:val="heading 3"/>
    <w:basedOn w:val="Normal"/>
    <w:next w:val="Normal"/>
    <w:uiPriority w:val="9"/>
    <w:semiHidden/>
    <w:unhideWhenUsed/>
    <w:qFormat/>
    <w:pPr>
      <w:keepNext/>
      <w:keepLines/>
      <w:numPr>
        <w:ilvl w:val="2"/>
        <w:numId w:val="1"/>
      </w:numPr>
      <w:suppressAutoHyphens w:val="0"/>
      <w:spacing w:before="200" w:line="276" w:lineRule="auto"/>
      <w:textAlignment w:val="auto"/>
      <w:outlineLvl w:val="2"/>
    </w:pPr>
    <w:rPr>
      <w:b/>
      <w:bCs/>
      <w:szCs w:val="22"/>
    </w:rPr>
  </w:style>
  <w:style w:type="paragraph" w:styleId="Naslov4">
    <w:name w:val="heading 4"/>
    <w:basedOn w:val="Normal"/>
    <w:next w:val="Normal"/>
    <w:uiPriority w:val="9"/>
    <w:semiHidden/>
    <w:unhideWhenUsed/>
    <w:qFormat/>
    <w:pPr>
      <w:keepNext/>
      <w:keepLines/>
      <w:numPr>
        <w:ilvl w:val="3"/>
        <w:numId w:val="1"/>
      </w:numPr>
      <w:spacing w:before="40"/>
      <w:outlineLvl w:val="3"/>
    </w:pPr>
    <w:rPr>
      <w:rFonts w:ascii="Calibri Light" w:hAnsi="Calibri Light"/>
      <w:i/>
      <w:iCs/>
      <w:color w:val="2F5496"/>
    </w:rPr>
  </w:style>
  <w:style w:type="paragraph" w:styleId="Naslov5">
    <w:name w:val="heading 5"/>
    <w:basedOn w:val="Normal"/>
    <w:next w:val="Normal"/>
    <w:uiPriority w:val="9"/>
    <w:semiHidden/>
    <w:unhideWhenUsed/>
    <w:qFormat/>
    <w:pPr>
      <w:keepNext/>
      <w:keepLines/>
      <w:numPr>
        <w:ilvl w:val="4"/>
        <w:numId w:val="1"/>
      </w:numPr>
      <w:spacing w:before="40"/>
      <w:outlineLvl w:val="4"/>
    </w:pPr>
    <w:rPr>
      <w:rFonts w:ascii="Calibri Light" w:hAnsi="Calibri Light"/>
      <w:color w:val="2F5496"/>
    </w:rPr>
  </w:style>
  <w:style w:type="paragraph" w:styleId="Naslov6">
    <w:name w:val="heading 6"/>
    <w:basedOn w:val="Normal"/>
    <w:next w:val="Normal"/>
    <w:uiPriority w:val="9"/>
    <w:semiHidden/>
    <w:unhideWhenUsed/>
    <w:qFormat/>
    <w:pPr>
      <w:keepNext/>
      <w:keepLines/>
      <w:numPr>
        <w:ilvl w:val="5"/>
        <w:numId w:val="1"/>
      </w:numPr>
      <w:spacing w:before="40"/>
      <w:outlineLvl w:val="5"/>
    </w:pPr>
    <w:rPr>
      <w:rFonts w:ascii="Calibri Light" w:hAnsi="Calibri Light"/>
      <w:color w:val="1F3763"/>
    </w:rPr>
  </w:style>
  <w:style w:type="paragraph" w:styleId="Naslov7">
    <w:name w:val="heading 7"/>
    <w:basedOn w:val="Normal"/>
    <w:next w:val="Normal"/>
    <w:pPr>
      <w:keepNext/>
      <w:keepLines/>
      <w:numPr>
        <w:ilvl w:val="6"/>
        <w:numId w:val="1"/>
      </w:numPr>
      <w:spacing w:before="40"/>
      <w:outlineLvl w:val="6"/>
    </w:pPr>
    <w:rPr>
      <w:rFonts w:ascii="Calibri Light" w:hAnsi="Calibri Light"/>
      <w:i/>
      <w:iCs/>
      <w:color w:val="1F3763"/>
    </w:rPr>
  </w:style>
  <w:style w:type="paragraph" w:styleId="Naslov8">
    <w:name w:val="heading 8"/>
    <w:basedOn w:val="Normal"/>
    <w:next w:val="Normal"/>
    <w:pPr>
      <w:keepNext/>
      <w:keepLines/>
      <w:numPr>
        <w:ilvl w:val="7"/>
        <w:numId w:val="1"/>
      </w:numPr>
      <w:spacing w:before="40"/>
      <w:outlineLvl w:val="7"/>
    </w:pPr>
    <w:rPr>
      <w:rFonts w:ascii="Calibri Light" w:hAnsi="Calibri Light"/>
      <w:color w:val="272727"/>
      <w:sz w:val="21"/>
      <w:szCs w:val="21"/>
    </w:rPr>
  </w:style>
  <w:style w:type="paragraph" w:styleId="Naslov9">
    <w:name w:val="heading 9"/>
    <w:basedOn w:val="Normal"/>
    <w:next w:val="Normal"/>
    <w:pPr>
      <w:keepNext/>
      <w:keepLines/>
      <w:numPr>
        <w:ilvl w:val="8"/>
        <w:numId w:val="1"/>
      </w:numPr>
      <w:spacing w:before="40"/>
      <w:outlineLvl w:val="8"/>
    </w:pPr>
    <w:rPr>
      <w:rFonts w:ascii="Calibri Light" w:hAnsi="Calibri Light"/>
      <w:i/>
      <w:iCs/>
      <w:color w:val="272727"/>
      <w:sz w:val="21"/>
      <w:szCs w:val="21"/>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WWOutlineListStyle21">
    <w:name w:val="WW_OutlineListStyle_21"/>
    <w:basedOn w:val="Bezpopisa"/>
    <w:pPr>
      <w:numPr>
        <w:numId w:val="1"/>
      </w:numPr>
    </w:pPr>
  </w:style>
  <w:style w:type="character" w:customStyle="1" w:styleId="Heading1Char">
    <w:name w:val="Heading 1 Char"/>
    <w:basedOn w:val="Zadanifontodlomka"/>
    <w:rPr>
      <w:rFonts w:ascii="Times New Roman" w:eastAsia="Times New Roman" w:hAnsi="Times New Roman" w:cs="Times New Roman"/>
      <w:bCs/>
      <w:sz w:val="24"/>
      <w:szCs w:val="28"/>
    </w:rPr>
  </w:style>
  <w:style w:type="character" w:customStyle="1" w:styleId="Heading2Char">
    <w:name w:val="Heading 2 Char"/>
    <w:basedOn w:val="Zadanifontodlomka"/>
    <w:rPr>
      <w:rFonts w:ascii="Times New Roman" w:eastAsia="Times New Roman" w:hAnsi="Times New Roman" w:cs="Times New Roman"/>
      <w:b/>
      <w:bCs/>
      <w:sz w:val="24"/>
      <w:szCs w:val="26"/>
    </w:rPr>
  </w:style>
  <w:style w:type="character" w:customStyle="1" w:styleId="Heading3Char">
    <w:name w:val="Heading 3 Char"/>
    <w:basedOn w:val="Zadanifontodlomka"/>
    <w:rPr>
      <w:rFonts w:ascii="Times New Roman" w:eastAsia="Times New Roman" w:hAnsi="Times New Roman" w:cs="Times New Roman"/>
      <w:b/>
      <w:bCs/>
      <w:sz w:val="24"/>
    </w:rPr>
  </w:style>
  <w:style w:type="paragraph" w:styleId="Odlomakpopisa">
    <w:name w:val="List Paragraph"/>
    <w:basedOn w:val="Normal"/>
    <w:pPr>
      <w:suppressAutoHyphens w:val="0"/>
      <w:spacing w:after="200" w:line="276" w:lineRule="auto"/>
      <w:ind w:left="720"/>
      <w:textAlignment w:val="auto"/>
    </w:pPr>
    <w:rPr>
      <w:rFonts w:ascii="Calibri" w:eastAsia="Calibri" w:hAnsi="Calibri"/>
      <w:sz w:val="22"/>
      <w:szCs w:val="22"/>
    </w:rPr>
  </w:style>
  <w:style w:type="paragraph" w:styleId="TOCNaslov">
    <w:name w:val="TOC Heading"/>
    <w:basedOn w:val="Naslov1"/>
    <w:next w:val="Normal"/>
    <w:pPr>
      <w:spacing w:before="240" w:after="0"/>
    </w:pPr>
    <w:rPr>
      <w:rFonts w:ascii="Calibri Light" w:hAnsi="Calibri Light"/>
      <w:bCs w:val="0"/>
      <w:color w:val="2F5496"/>
      <w:sz w:val="32"/>
      <w:szCs w:val="32"/>
      <w:lang w:val="en-US"/>
    </w:rPr>
  </w:style>
  <w:style w:type="paragraph" w:styleId="Sadraj2">
    <w:name w:val="toc 2"/>
    <w:basedOn w:val="Normal"/>
    <w:next w:val="Normal"/>
    <w:autoRedefine/>
    <w:uiPriority w:val="39"/>
    <w:pPr>
      <w:spacing w:after="100"/>
      <w:ind w:left="240"/>
    </w:pPr>
  </w:style>
  <w:style w:type="character" w:styleId="Hiperveza">
    <w:name w:val="Hyperlink"/>
    <w:basedOn w:val="Zadanifontodlomka"/>
    <w:uiPriority w:val="99"/>
    <w:rPr>
      <w:color w:val="0563C1"/>
      <w:u w:val="single"/>
    </w:rPr>
  </w:style>
  <w:style w:type="paragraph" w:styleId="Sadraj1">
    <w:name w:val="toc 1"/>
    <w:basedOn w:val="Normal"/>
    <w:next w:val="Normal"/>
    <w:autoRedefine/>
    <w:uiPriority w:val="39"/>
    <w:pPr>
      <w:spacing w:after="100"/>
    </w:pPr>
  </w:style>
  <w:style w:type="character" w:customStyle="1" w:styleId="Heading4Char">
    <w:name w:val="Heading 4 Char"/>
    <w:basedOn w:val="Zadanifontodlomka"/>
    <w:rPr>
      <w:rFonts w:ascii="Calibri Light" w:eastAsia="Times New Roman" w:hAnsi="Calibri Light" w:cs="Times New Roman"/>
      <w:i/>
      <w:iCs/>
      <w:color w:val="2F5496"/>
      <w:sz w:val="24"/>
      <w:szCs w:val="24"/>
    </w:rPr>
  </w:style>
  <w:style w:type="character" w:customStyle="1" w:styleId="Heading5Char">
    <w:name w:val="Heading 5 Char"/>
    <w:basedOn w:val="Zadanifontodlomka"/>
    <w:rPr>
      <w:rFonts w:ascii="Calibri Light" w:eastAsia="Times New Roman" w:hAnsi="Calibri Light" w:cs="Times New Roman"/>
      <w:color w:val="2F5496"/>
      <w:sz w:val="24"/>
      <w:szCs w:val="24"/>
    </w:rPr>
  </w:style>
  <w:style w:type="character" w:customStyle="1" w:styleId="Heading6Char">
    <w:name w:val="Heading 6 Char"/>
    <w:basedOn w:val="Zadanifontodlomka"/>
    <w:rPr>
      <w:rFonts w:ascii="Calibri Light" w:eastAsia="Times New Roman" w:hAnsi="Calibri Light" w:cs="Times New Roman"/>
      <w:color w:val="1F3763"/>
      <w:sz w:val="24"/>
      <w:szCs w:val="24"/>
    </w:rPr>
  </w:style>
  <w:style w:type="character" w:customStyle="1" w:styleId="Heading7Char">
    <w:name w:val="Heading 7 Char"/>
    <w:basedOn w:val="Zadanifontodlomka"/>
    <w:rPr>
      <w:rFonts w:ascii="Calibri Light" w:eastAsia="Times New Roman" w:hAnsi="Calibri Light" w:cs="Times New Roman"/>
      <w:i/>
      <w:iCs/>
      <w:color w:val="1F3763"/>
      <w:sz w:val="24"/>
      <w:szCs w:val="24"/>
    </w:rPr>
  </w:style>
  <w:style w:type="character" w:customStyle="1" w:styleId="Heading8Char">
    <w:name w:val="Heading 8 Char"/>
    <w:basedOn w:val="Zadanifontodlomka"/>
    <w:rPr>
      <w:rFonts w:ascii="Calibri Light" w:eastAsia="Times New Roman" w:hAnsi="Calibri Light" w:cs="Times New Roman"/>
      <w:color w:val="272727"/>
      <w:sz w:val="21"/>
      <w:szCs w:val="21"/>
    </w:rPr>
  </w:style>
  <w:style w:type="character" w:customStyle="1" w:styleId="Heading9Char">
    <w:name w:val="Heading 9 Char"/>
    <w:basedOn w:val="Zadanifontodlomka"/>
    <w:rPr>
      <w:rFonts w:ascii="Calibri Light" w:eastAsia="Times New Roman" w:hAnsi="Calibri Light" w:cs="Times New Roman"/>
      <w:i/>
      <w:iCs/>
      <w:color w:val="272727"/>
      <w:sz w:val="21"/>
      <w:szCs w:val="21"/>
    </w:rPr>
  </w:style>
  <w:style w:type="paragraph" w:styleId="Zaglavlje">
    <w:name w:val="header"/>
    <w:basedOn w:val="Normal"/>
    <w:pPr>
      <w:tabs>
        <w:tab w:val="center" w:pos="4536"/>
        <w:tab w:val="right" w:pos="9072"/>
      </w:tabs>
    </w:pPr>
  </w:style>
  <w:style w:type="character" w:customStyle="1" w:styleId="HeaderChar">
    <w:name w:val="Header Char"/>
    <w:basedOn w:val="Zadanifontodlomka"/>
    <w:rPr>
      <w:rFonts w:ascii="Times New Roman" w:eastAsia="Times New Roman" w:hAnsi="Times New Roman"/>
      <w:sz w:val="24"/>
      <w:szCs w:val="24"/>
    </w:rPr>
  </w:style>
  <w:style w:type="paragraph" w:styleId="Podnoje">
    <w:name w:val="footer"/>
    <w:basedOn w:val="Normal"/>
    <w:pPr>
      <w:tabs>
        <w:tab w:val="center" w:pos="4536"/>
        <w:tab w:val="right" w:pos="9072"/>
      </w:tabs>
    </w:pPr>
  </w:style>
  <w:style w:type="character" w:customStyle="1" w:styleId="FooterChar">
    <w:name w:val="Footer Char"/>
    <w:basedOn w:val="Zadanifontodlomka"/>
    <w:rPr>
      <w:rFonts w:ascii="Times New Roman" w:eastAsia="Times New Roman" w:hAnsi="Times New Roman"/>
      <w:sz w:val="24"/>
      <w:szCs w:val="24"/>
    </w:rPr>
  </w:style>
  <w:style w:type="character" w:styleId="Nerijeenospominjanje">
    <w:name w:val="Unresolved Mention"/>
    <w:basedOn w:val="Zadanifontodlomka"/>
    <w:rPr>
      <w:color w:val="605E5C"/>
      <w:shd w:val="clear" w:color="auto" w:fill="E1DFDD"/>
    </w:rPr>
  </w:style>
  <w:style w:type="paragraph" w:styleId="Tekstbalonia">
    <w:name w:val="Balloon Text"/>
    <w:basedOn w:val="Normal"/>
    <w:rPr>
      <w:rFonts w:ascii="Segoe UI" w:hAnsi="Segoe UI" w:cs="Segoe UI"/>
      <w:sz w:val="18"/>
      <w:szCs w:val="18"/>
    </w:rPr>
  </w:style>
  <w:style w:type="character" w:customStyle="1" w:styleId="BalloonTextChar">
    <w:name w:val="Balloon Text Char"/>
    <w:basedOn w:val="Zadanifontodlomka"/>
    <w:rPr>
      <w:rFonts w:ascii="Segoe UI" w:eastAsia="Times New Roman" w:hAnsi="Segoe UI" w:cs="Segoe UI"/>
      <w:sz w:val="18"/>
      <w:szCs w:val="18"/>
    </w:rPr>
  </w:style>
  <w:style w:type="character" w:styleId="Referencakomentara">
    <w:name w:val="annotation reference"/>
    <w:basedOn w:val="Zadanifontodlomka"/>
    <w:rPr>
      <w:sz w:val="16"/>
      <w:szCs w:val="16"/>
    </w:rPr>
  </w:style>
  <w:style w:type="paragraph" w:styleId="Tekstkomentara">
    <w:name w:val="annotation text"/>
    <w:basedOn w:val="Normal"/>
    <w:rPr>
      <w:sz w:val="20"/>
      <w:szCs w:val="20"/>
    </w:rPr>
  </w:style>
  <w:style w:type="character" w:customStyle="1" w:styleId="TekstkomentaraChar">
    <w:name w:val="Tekst komentara Char"/>
    <w:basedOn w:val="Zadanifontodlomka"/>
    <w:rPr>
      <w:rFonts w:ascii="Times New Roman" w:eastAsia="Times New Roman" w:hAnsi="Times New Roman"/>
      <w:sz w:val="20"/>
      <w:szCs w:val="20"/>
    </w:rPr>
  </w:style>
  <w:style w:type="paragraph" w:styleId="Predmetkomentara">
    <w:name w:val="annotation subject"/>
    <w:basedOn w:val="Tekstkomentara"/>
    <w:next w:val="Tekstkomentara"/>
    <w:rPr>
      <w:b/>
      <w:bCs/>
    </w:rPr>
  </w:style>
  <w:style w:type="character" w:customStyle="1" w:styleId="PredmetkomentaraChar">
    <w:name w:val="Predmet komentara Char"/>
    <w:basedOn w:val="TekstkomentaraChar"/>
    <w:rPr>
      <w:rFonts w:ascii="Times New Roman" w:eastAsia="Times New Roman" w:hAnsi="Times New Roman"/>
      <w:b/>
      <w:bCs/>
      <w:sz w:val="20"/>
      <w:szCs w:val="20"/>
    </w:rPr>
  </w:style>
  <w:style w:type="character" w:customStyle="1" w:styleId="BalloonTextChar1">
    <w:name w:val="Balloon Text Char1"/>
    <w:basedOn w:val="Zadanifontodlomka"/>
    <w:rPr>
      <w:rFonts w:ascii="Segoe UI" w:eastAsia="Times New Roman" w:hAnsi="Segoe UI" w:cs="Segoe UI"/>
      <w:sz w:val="18"/>
      <w:szCs w:val="18"/>
    </w:rPr>
  </w:style>
  <w:style w:type="paragraph" w:customStyle="1" w:styleId="CommentSubject">
    <w:name w:val="Comment Subject"/>
    <w:basedOn w:val="CommentText"/>
    <w:next w:val="CommentText"/>
    <w:rPr>
      <w:b/>
      <w:bCs/>
    </w:rPr>
  </w:style>
  <w:style w:type="character" w:customStyle="1" w:styleId="CommentSubjectChar">
    <w:name w:val="Comment Subject Char"/>
    <w:basedOn w:val="CommentTextChar"/>
    <w:rPr>
      <w:rFonts w:ascii="Times New Roman" w:eastAsia="Times New Roman" w:hAnsi="Times New Roman"/>
      <w:b/>
      <w:bCs/>
      <w:sz w:val="20"/>
      <w:szCs w:val="20"/>
    </w:rPr>
  </w:style>
  <w:style w:type="paragraph" w:customStyle="1" w:styleId="CommentText">
    <w:name w:val="Comment Text"/>
    <w:basedOn w:val="Normal"/>
    <w:rPr>
      <w:sz w:val="20"/>
      <w:szCs w:val="20"/>
    </w:rPr>
  </w:style>
  <w:style w:type="character" w:customStyle="1" w:styleId="CommentTextChar">
    <w:name w:val="Comment Text Char"/>
    <w:basedOn w:val="Zadanifontodlomka"/>
    <w:rPr>
      <w:rFonts w:ascii="Times New Roman" w:eastAsia="Times New Roman" w:hAnsi="Times New Roman"/>
      <w:sz w:val="20"/>
      <w:szCs w:val="20"/>
    </w:rPr>
  </w:style>
  <w:style w:type="character" w:customStyle="1" w:styleId="CommentReference">
    <w:name w:val="Comment Reference"/>
    <w:basedOn w:val="Zadanifontodlomka"/>
    <w:rPr>
      <w:sz w:val="16"/>
      <w:szCs w:val="16"/>
    </w:rPr>
  </w:style>
  <w:style w:type="character" w:customStyle="1" w:styleId="FooterChar1">
    <w:name w:val="Footer Char1"/>
    <w:basedOn w:val="Zadanifontodlomka"/>
    <w:rPr>
      <w:rFonts w:ascii="Times New Roman" w:eastAsia="Times New Roman" w:hAnsi="Times New Roman"/>
      <w:sz w:val="24"/>
      <w:szCs w:val="24"/>
    </w:rPr>
  </w:style>
  <w:style w:type="character" w:customStyle="1" w:styleId="HeaderChar1">
    <w:name w:val="Header Char1"/>
    <w:basedOn w:val="Zadanifontodlomka"/>
    <w:rPr>
      <w:rFonts w:ascii="Times New Roman" w:eastAsia="Times New Roman" w:hAnsi="Times New Roman"/>
      <w:sz w:val="24"/>
      <w:szCs w:val="24"/>
    </w:rPr>
  </w:style>
  <w:style w:type="numbering" w:customStyle="1" w:styleId="WWOutlineListStyle20">
    <w:name w:val="WW_OutlineListStyle_20"/>
    <w:basedOn w:val="Bezpopisa"/>
    <w:pPr>
      <w:numPr>
        <w:numId w:val="2"/>
      </w:numPr>
    </w:pPr>
  </w:style>
  <w:style w:type="numbering" w:customStyle="1" w:styleId="WWOutlineListStyle19">
    <w:name w:val="WW_OutlineListStyle_19"/>
    <w:basedOn w:val="Bezpopisa"/>
    <w:pPr>
      <w:numPr>
        <w:numId w:val="3"/>
      </w:numPr>
    </w:pPr>
  </w:style>
  <w:style w:type="numbering" w:customStyle="1" w:styleId="WWOutlineListStyle18">
    <w:name w:val="WW_OutlineListStyle_18"/>
    <w:basedOn w:val="Bezpopisa"/>
    <w:pPr>
      <w:numPr>
        <w:numId w:val="4"/>
      </w:numPr>
    </w:pPr>
  </w:style>
  <w:style w:type="numbering" w:customStyle="1" w:styleId="WWOutlineListStyle17">
    <w:name w:val="WW_OutlineListStyle_17"/>
    <w:basedOn w:val="Bezpopisa"/>
    <w:pPr>
      <w:numPr>
        <w:numId w:val="5"/>
      </w:numPr>
    </w:pPr>
  </w:style>
  <w:style w:type="numbering" w:customStyle="1" w:styleId="WWOutlineListStyle16">
    <w:name w:val="WW_OutlineListStyle_16"/>
    <w:basedOn w:val="Bezpopisa"/>
    <w:pPr>
      <w:numPr>
        <w:numId w:val="6"/>
      </w:numPr>
    </w:pPr>
  </w:style>
  <w:style w:type="numbering" w:customStyle="1" w:styleId="WWOutlineListStyle15">
    <w:name w:val="WW_OutlineListStyle_15"/>
    <w:basedOn w:val="Bezpopisa"/>
    <w:pPr>
      <w:numPr>
        <w:numId w:val="7"/>
      </w:numPr>
    </w:pPr>
  </w:style>
  <w:style w:type="numbering" w:customStyle="1" w:styleId="WWOutlineListStyle14">
    <w:name w:val="WW_OutlineListStyle_14"/>
    <w:basedOn w:val="Bezpopisa"/>
    <w:pPr>
      <w:numPr>
        <w:numId w:val="8"/>
      </w:numPr>
    </w:pPr>
  </w:style>
  <w:style w:type="numbering" w:customStyle="1" w:styleId="WWOutlineListStyle13">
    <w:name w:val="WW_OutlineListStyle_13"/>
    <w:basedOn w:val="Bezpopisa"/>
    <w:pPr>
      <w:numPr>
        <w:numId w:val="9"/>
      </w:numPr>
    </w:pPr>
  </w:style>
  <w:style w:type="numbering" w:customStyle="1" w:styleId="WWOutlineListStyle12">
    <w:name w:val="WW_OutlineListStyle_12"/>
    <w:basedOn w:val="Bezpopisa"/>
    <w:pPr>
      <w:numPr>
        <w:numId w:val="10"/>
      </w:numPr>
    </w:pPr>
  </w:style>
  <w:style w:type="numbering" w:customStyle="1" w:styleId="WWOutlineListStyle11">
    <w:name w:val="WW_OutlineListStyle_11"/>
    <w:basedOn w:val="Bezpopisa"/>
    <w:pPr>
      <w:numPr>
        <w:numId w:val="11"/>
      </w:numPr>
    </w:pPr>
  </w:style>
  <w:style w:type="numbering" w:customStyle="1" w:styleId="WWOutlineListStyle10">
    <w:name w:val="WW_OutlineListStyle_10"/>
    <w:basedOn w:val="Bezpopisa"/>
    <w:pPr>
      <w:numPr>
        <w:numId w:val="12"/>
      </w:numPr>
    </w:pPr>
  </w:style>
  <w:style w:type="numbering" w:customStyle="1" w:styleId="WWOutlineListStyle9">
    <w:name w:val="WW_OutlineListStyle_9"/>
    <w:basedOn w:val="Bezpopisa"/>
    <w:pPr>
      <w:numPr>
        <w:numId w:val="13"/>
      </w:numPr>
    </w:pPr>
  </w:style>
  <w:style w:type="numbering" w:customStyle="1" w:styleId="WWOutlineListStyle8">
    <w:name w:val="WW_OutlineListStyle_8"/>
    <w:basedOn w:val="Bezpopisa"/>
    <w:pPr>
      <w:numPr>
        <w:numId w:val="14"/>
      </w:numPr>
    </w:pPr>
  </w:style>
  <w:style w:type="numbering" w:customStyle="1" w:styleId="WWOutlineListStyle7">
    <w:name w:val="WW_OutlineListStyle_7"/>
    <w:basedOn w:val="Bezpopisa"/>
    <w:pPr>
      <w:numPr>
        <w:numId w:val="15"/>
      </w:numPr>
    </w:pPr>
  </w:style>
  <w:style w:type="numbering" w:customStyle="1" w:styleId="WWOutlineListStyle6">
    <w:name w:val="WW_OutlineListStyle_6"/>
    <w:basedOn w:val="Bezpopisa"/>
    <w:pPr>
      <w:numPr>
        <w:numId w:val="16"/>
      </w:numPr>
    </w:pPr>
  </w:style>
  <w:style w:type="numbering" w:customStyle="1" w:styleId="WWOutlineListStyle5">
    <w:name w:val="WW_OutlineListStyle_5"/>
    <w:basedOn w:val="Bezpopisa"/>
    <w:pPr>
      <w:numPr>
        <w:numId w:val="17"/>
      </w:numPr>
    </w:pPr>
  </w:style>
  <w:style w:type="numbering" w:customStyle="1" w:styleId="WWOutlineListStyle4">
    <w:name w:val="WW_OutlineListStyle_4"/>
    <w:basedOn w:val="Bezpopisa"/>
    <w:pPr>
      <w:numPr>
        <w:numId w:val="18"/>
      </w:numPr>
    </w:pPr>
  </w:style>
  <w:style w:type="numbering" w:customStyle="1" w:styleId="WWOutlineListStyle3">
    <w:name w:val="WW_OutlineListStyle_3"/>
    <w:basedOn w:val="Bezpopisa"/>
    <w:pPr>
      <w:numPr>
        <w:numId w:val="19"/>
      </w:numPr>
    </w:pPr>
  </w:style>
  <w:style w:type="numbering" w:customStyle="1" w:styleId="Style1">
    <w:name w:val="Style1"/>
    <w:basedOn w:val="Bezpopisa"/>
    <w:pPr>
      <w:numPr>
        <w:numId w:val="20"/>
      </w:numPr>
    </w:pPr>
  </w:style>
  <w:style w:type="numbering" w:customStyle="1" w:styleId="WWOutlineListStyle2">
    <w:name w:val="WW_OutlineListStyle_2"/>
    <w:basedOn w:val="Bezpopisa"/>
    <w:pPr>
      <w:numPr>
        <w:numId w:val="21"/>
      </w:numPr>
    </w:pPr>
  </w:style>
  <w:style w:type="numbering" w:customStyle="1" w:styleId="WWOutlineListStyle1">
    <w:name w:val="WW_OutlineListStyle_1"/>
    <w:basedOn w:val="Bezpopisa"/>
    <w:pPr>
      <w:numPr>
        <w:numId w:val="22"/>
      </w:numPr>
    </w:pPr>
  </w:style>
  <w:style w:type="numbering" w:customStyle="1" w:styleId="WWOutlineListStyle">
    <w:name w:val="WW_OutlineListStyle"/>
    <w:basedOn w:val="Bezpopisa"/>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D6412-80E1-446A-947F-6E56DE0F3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12</Pages>
  <Words>4241</Words>
  <Characters>24177</Characters>
  <Application>Microsoft Office Word</Application>
  <DocSecurity>0</DocSecurity>
  <Lines>201</Lines>
  <Paragraphs>56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28362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Benko</dc:creator>
  <dc:description/>
  <cp:lastModifiedBy>Adela Jurić</cp:lastModifiedBy>
  <cp:revision>6</cp:revision>
  <dcterms:created xsi:type="dcterms:W3CDTF">2025-05-13T20:21:00Z</dcterms:created>
  <dcterms:modified xsi:type="dcterms:W3CDTF">2025-05-20T11:28:00Z</dcterms:modified>
</cp:coreProperties>
</file>